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2C86" w:rsidRPr="0054016E" w:rsidRDefault="00F32C86" w:rsidP="00422850">
      <w:pPr>
        <w:shd w:val="clear" w:color="auto" w:fill="FFFFFF"/>
        <w:spacing w:after="0" w:line="240" w:lineRule="auto"/>
        <w:jc w:val="center"/>
        <w:textAlignment w:val="baseline"/>
        <w:outlineLvl w:val="0"/>
        <w:rPr>
          <w:rFonts w:ascii="Times New Roman" w:eastAsia="Times New Roman" w:hAnsi="Times New Roman" w:cs="Times New Roman"/>
          <w:b/>
          <w:bCs/>
          <w:kern w:val="36"/>
          <w:sz w:val="28"/>
          <w:szCs w:val="28"/>
          <w:u w:val="single"/>
        </w:rPr>
      </w:pPr>
      <w:r w:rsidRPr="0054016E">
        <w:rPr>
          <w:rFonts w:ascii="Times New Roman" w:eastAsia="Times New Roman" w:hAnsi="Times New Roman" w:cs="Times New Roman"/>
          <w:b/>
          <w:bCs/>
          <w:kern w:val="36"/>
          <w:sz w:val="28"/>
          <w:szCs w:val="28"/>
          <w:u w:val="single"/>
        </w:rPr>
        <w:t>Author Guidelines</w:t>
      </w:r>
      <w:r w:rsidR="00422850" w:rsidRPr="0054016E">
        <w:rPr>
          <w:rFonts w:ascii="Times New Roman" w:eastAsia="Times New Roman" w:hAnsi="Times New Roman" w:cs="Times New Roman"/>
          <w:b/>
          <w:bCs/>
          <w:kern w:val="36"/>
          <w:sz w:val="28"/>
          <w:szCs w:val="28"/>
          <w:u w:val="single"/>
        </w:rPr>
        <w:t xml:space="preserve"> of the</w:t>
      </w:r>
      <w:r w:rsidR="0054016E" w:rsidRPr="0054016E">
        <w:rPr>
          <w:rFonts w:ascii="Times New Roman" w:eastAsia="Times New Roman" w:hAnsi="Times New Roman" w:cs="Times New Roman"/>
          <w:b/>
          <w:bCs/>
          <w:kern w:val="36"/>
          <w:sz w:val="28"/>
          <w:szCs w:val="28"/>
          <w:u w:val="single"/>
        </w:rPr>
        <w:t xml:space="preserve"> </w:t>
      </w:r>
      <w:r w:rsidR="00422850" w:rsidRPr="0054016E">
        <w:rPr>
          <w:rFonts w:ascii="Times New Roman" w:hAnsi="Times New Roman" w:cs="Times New Roman"/>
          <w:b/>
          <w:bCs/>
          <w:sz w:val="28"/>
          <w:szCs w:val="28"/>
          <w:u w:val="single"/>
        </w:rPr>
        <w:t>Sri Lanka Journal of Oral Sciences (SLJOS)</w:t>
      </w:r>
    </w:p>
    <w:p w:rsidR="00276593" w:rsidRPr="0054016E" w:rsidRDefault="00276593" w:rsidP="00422850">
      <w:pPr>
        <w:shd w:val="clear" w:color="auto" w:fill="FFFFFF"/>
        <w:spacing w:after="0" w:line="240" w:lineRule="auto"/>
        <w:textAlignment w:val="baseline"/>
        <w:outlineLvl w:val="0"/>
        <w:rPr>
          <w:rFonts w:ascii="Times New Roman" w:eastAsia="Times New Roman" w:hAnsi="Times New Roman" w:cs="Times New Roman"/>
          <w:kern w:val="36"/>
          <w:sz w:val="28"/>
          <w:szCs w:val="28"/>
        </w:rPr>
      </w:pPr>
    </w:p>
    <w:p w:rsidR="00276593" w:rsidRPr="0054016E" w:rsidRDefault="00276593" w:rsidP="00422850">
      <w:pPr>
        <w:shd w:val="clear" w:color="auto" w:fill="FFFFFF"/>
        <w:spacing w:after="0" w:line="240" w:lineRule="auto"/>
        <w:jc w:val="both"/>
        <w:textAlignment w:val="baseline"/>
        <w:outlineLvl w:val="0"/>
        <w:rPr>
          <w:rFonts w:ascii="Times New Roman" w:hAnsi="Times New Roman" w:cs="Times New Roman"/>
          <w:sz w:val="28"/>
          <w:szCs w:val="28"/>
        </w:rPr>
      </w:pPr>
      <w:r w:rsidRPr="0054016E">
        <w:rPr>
          <w:rFonts w:ascii="Times New Roman" w:eastAsia="Times New Roman" w:hAnsi="Times New Roman" w:cs="Times New Roman"/>
          <w:spacing w:val="-8"/>
          <w:sz w:val="28"/>
          <w:szCs w:val="28"/>
        </w:rPr>
        <w:t xml:space="preserve">The </w:t>
      </w:r>
      <w:r w:rsidRPr="0054016E">
        <w:rPr>
          <w:rFonts w:ascii="Times New Roman" w:hAnsi="Times New Roman" w:cs="Times New Roman"/>
          <w:bCs/>
          <w:sz w:val="28"/>
          <w:szCs w:val="28"/>
        </w:rPr>
        <w:t xml:space="preserve">Sri Lanka Journal of Oral Sciences </w:t>
      </w:r>
      <w:r w:rsidR="00292BEC" w:rsidRPr="0054016E">
        <w:rPr>
          <w:rFonts w:ascii="Times New Roman" w:hAnsi="Times New Roman" w:cs="Times New Roman"/>
          <w:bCs/>
          <w:sz w:val="28"/>
          <w:szCs w:val="28"/>
        </w:rPr>
        <w:t xml:space="preserve">(SLJOS) </w:t>
      </w:r>
      <w:r w:rsidRPr="0054016E">
        <w:rPr>
          <w:rFonts w:ascii="Times New Roman" w:hAnsi="Times New Roman" w:cs="Times New Roman"/>
          <w:sz w:val="28"/>
          <w:szCs w:val="28"/>
        </w:rPr>
        <w:t xml:space="preserve">is the </w:t>
      </w:r>
      <w:r w:rsidR="00C368D5" w:rsidRPr="0054016E">
        <w:rPr>
          <w:rFonts w:ascii="Times New Roman" w:hAnsi="Times New Roman" w:cs="Times New Roman"/>
          <w:sz w:val="28"/>
          <w:szCs w:val="28"/>
        </w:rPr>
        <w:t>official</w:t>
      </w:r>
      <w:r w:rsidRPr="0054016E">
        <w:rPr>
          <w:rFonts w:ascii="Times New Roman" w:hAnsi="Times New Roman" w:cs="Times New Roman"/>
          <w:sz w:val="28"/>
          <w:szCs w:val="28"/>
        </w:rPr>
        <w:t xml:space="preserve"> publication of the Faculty </w:t>
      </w:r>
      <w:r w:rsidR="00363A15" w:rsidRPr="0054016E">
        <w:rPr>
          <w:rFonts w:ascii="Times New Roman" w:hAnsi="Times New Roman" w:cs="Times New Roman"/>
          <w:sz w:val="28"/>
          <w:szCs w:val="28"/>
        </w:rPr>
        <w:t>of Dental Sciences</w:t>
      </w:r>
      <w:r w:rsidR="00C368D5" w:rsidRPr="0054016E">
        <w:rPr>
          <w:rFonts w:ascii="Times New Roman" w:hAnsi="Times New Roman" w:cs="Times New Roman"/>
          <w:sz w:val="28"/>
          <w:szCs w:val="28"/>
        </w:rPr>
        <w:t>, University of Peradeniya</w:t>
      </w:r>
      <w:r w:rsidR="00422850" w:rsidRPr="0054016E">
        <w:rPr>
          <w:rFonts w:ascii="Times New Roman" w:hAnsi="Times New Roman" w:cs="Times New Roman"/>
          <w:sz w:val="28"/>
          <w:szCs w:val="28"/>
        </w:rPr>
        <w:t>, Sri</w:t>
      </w:r>
      <w:r w:rsidR="00C368D5" w:rsidRPr="0054016E">
        <w:rPr>
          <w:rFonts w:ascii="Times New Roman" w:hAnsi="Times New Roman" w:cs="Times New Roman"/>
          <w:sz w:val="28"/>
          <w:szCs w:val="28"/>
        </w:rPr>
        <w:t xml:space="preserve"> Lanka.</w:t>
      </w:r>
    </w:p>
    <w:p w:rsidR="00C368D5" w:rsidRPr="0054016E" w:rsidRDefault="00C368D5" w:rsidP="00422850">
      <w:pPr>
        <w:shd w:val="clear" w:color="auto" w:fill="FFFFFF"/>
        <w:spacing w:after="0" w:line="240" w:lineRule="auto"/>
        <w:textAlignment w:val="baseline"/>
        <w:outlineLvl w:val="0"/>
        <w:rPr>
          <w:rFonts w:ascii="Times New Roman" w:eastAsia="Times New Roman" w:hAnsi="Times New Roman" w:cs="Times New Roman"/>
          <w:kern w:val="36"/>
          <w:sz w:val="28"/>
          <w:szCs w:val="28"/>
        </w:rPr>
      </w:pPr>
    </w:p>
    <w:p w:rsidR="00F32C86" w:rsidRPr="0054016E" w:rsidRDefault="00F32C86" w:rsidP="00422850">
      <w:pPr>
        <w:jc w:val="both"/>
        <w:rPr>
          <w:rFonts w:ascii="Times New Roman" w:eastAsia="Times New Roman" w:hAnsi="Times New Roman" w:cs="Times New Roman"/>
          <w:spacing w:val="-8"/>
          <w:sz w:val="28"/>
          <w:szCs w:val="28"/>
        </w:rPr>
      </w:pPr>
      <w:r w:rsidRPr="0054016E">
        <w:rPr>
          <w:rFonts w:ascii="Times New Roman" w:eastAsia="Times New Roman" w:hAnsi="Times New Roman" w:cs="Times New Roman"/>
          <w:spacing w:val="-8"/>
          <w:sz w:val="28"/>
          <w:szCs w:val="28"/>
        </w:rPr>
        <w:t xml:space="preserve">The </w:t>
      </w:r>
      <w:r w:rsidR="004866D7" w:rsidRPr="0054016E">
        <w:rPr>
          <w:rFonts w:ascii="Times New Roman" w:hAnsi="Times New Roman" w:cs="Times New Roman"/>
          <w:bCs/>
          <w:sz w:val="28"/>
          <w:szCs w:val="28"/>
        </w:rPr>
        <w:t xml:space="preserve">Sri Lanka Journal of Oral Sciences </w:t>
      </w:r>
      <w:r w:rsidRPr="0054016E">
        <w:rPr>
          <w:rFonts w:ascii="Times New Roman" w:eastAsia="Times New Roman" w:hAnsi="Times New Roman" w:cs="Times New Roman"/>
          <w:spacing w:val="-8"/>
          <w:sz w:val="28"/>
          <w:szCs w:val="28"/>
        </w:rPr>
        <w:t xml:space="preserve">publishes the following types of articles: editorials; original research articles, </w:t>
      </w:r>
      <w:r w:rsidR="004866D7" w:rsidRPr="0054016E">
        <w:rPr>
          <w:rFonts w:ascii="Times New Roman" w:eastAsia="Times New Roman" w:hAnsi="Times New Roman" w:cs="Times New Roman"/>
          <w:spacing w:val="-8"/>
          <w:sz w:val="28"/>
          <w:szCs w:val="28"/>
        </w:rPr>
        <w:t>review</w:t>
      </w:r>
      <w:r w:rsidR="00276593" w:rsidRPr="0054016E">
        <w:rPr>
          <w:rFonts w:ascii="Times New Roman" w:eastAsia="Times New Roman" w:hAnsi="Times New Roman" w:cs="Times New Roman"/>
          <w:spacing w:val="-8"/>
          <w:sz w:val="28"/>
          <w:szCs w:val="28"/>
        </w:rPr>
        <w:t xml:space="preserve"> articles </w:t>
      </w:r>
      <w:r w:rsidR="004866D7" w:rsidRPr="0054016E">
        <w:rPr>
          <w:rFonts w:ascii="Times New Roman" w:eastAsia="Times New Roman" w:hAnsi="Times New Roman" w:cs="Times New Roman"/>
          <w:spacing w:val="-8"/>
          <w:sz w:val="28"/>
          <w:szCs w:val="28"/>
        </w:rPr>
        <w:t>including narrative</w:t>
      </w:r>
      <w:r w:rsidR="008C4FFF" w:rsidRPr="0054016E">
        <w:rPr>
          <w:rFonts w:ascii="Times New Roman" w:eastAsia="Times New Roman" w:hAnsi="Times New Roman" w:cs="Times New Roman"/>
          <w:spacing w:val="-8"/>
          <w:sz w:val="28"/>
          <w:szCs w:val="28"/>
        </w:rPr>
        <w:t xml:space="preserve">, </w:t>
      </w:r>
      <w:r w:rsidR="004866D7" w:rsidRPr="0054016E">
        <w:rPr>
          <w:rFonts w:ascii="Times New Roman" w:eastAsia="Times New Roman" w:hAnsi="Times New Roman" w:cs="Times New Roman"/>
          <w:spacing w:val="-8"/>
          <w:sz w:val="28"/>
          <w:szCs w:val="28"/>
        </w:rPr>
        <w:t>scoping</w:t>
      </w:r>
      <w:r w:rsidR="008C4FFF" w:rsidRPr="0054016E">
        <w:rPr>
          <w:rFonts w:ascii="Times New Roman" w:eastAsia="Times New Roman" w:hAnsi="Times New Roman" w:cs="Times New Roman"/>
          <w:spacing w:val="-8"/>
          <w:sz w:val="28"/>
          <w:szCs w:val="28"/>
        </w:rPr>
        <w:t xml:space="preserve">, </w:t>
      </w:r>
      <w:r w:rsidRPr="0054016E">
        <w:rPr>
          <w:rFonts w:ascii="Times New Roman" w:eastAsia="Times New Roman" w:hAnsi="Times New Roman" w:cs="Times New Roman"/>
          <w:spacing w:val="-8"/>
          <w:sz w:val="28"/>
          <w:szCs w:val="28"/>
        </w:rPr>
        <w:t xml:space="preserve">systematic reviews and meta- analyses; </w:t>
      </w:r>
      <w:r w:rsidR="008C4FFF" w:rsidRPr="0054016E">
        <w:rPr>
          <w:rFonts w:ascii="Times New Roman" w:eastAsia="Times New Roman" w:hAnsi="Times New Roman" w:cs="Times New Roman"/>
          <w:spacing w:val="-8"/>
          <w:sz w:val="28"/>
          <w:szCs w:val="28"/>
        </w:rPr>
        <w:t xml:space="preserve">clinical updates, </w:t>
      </w:r>
      <w:r w:rsidRPr="0054016E">
        <w:rPr>
          <w:rFonts w:ascii="Times New Roman" w:eastAsia="Times New Roman" w:hAnsi="Times New Roman" w:cs="Times New Roman"/>
          <w:spacing w:val="-8"/>
          <w:sz w:val="28"/>
          <w:szCs w:val="28"/>
        </w:rPr>
        <w:t>case reports</w:t>
      </w:r>
      <w:r w:rsidR="00DD65FD" w:rsidRPr="0054016E">
        <w:rPr>
          <w:rFonts w:ascii="Times New Roman" w:eastAsia="Times New Roman" w:hAnsi="Times New Roman" w:cs="Times New Roman"/>
          <w:spacing w:val="-8"/>
          <w:sz w:val="28"/>
          <w:szCs w:val="28"/>
        </w:rPr>
        <w:t xml:space="preserve">, </w:t>
      </w:r>
      <w:r w:rsidRPr="0054016E">
        <w:rPr>
          <w:rFonts w:ascii="Times New Roman" w:eastAsia="Times New Roman" w:hAnsi="Times New Roman" w:cs="Times New Roman"/>
          <w:spacing w:val="-8"/>
          <w:sz w:val="28"/>
          <w:szCs w:val="28"/>
        </w:rPr>
        <w:t>case series; clinical audits picture stories; brief reports; correspondence/letters to the editors; and innovations</w:t>
      </w:r>
      <w:r w:rsidR="00276593" w:rsidRPr="0054016E">
        <w:rPr>
          <w:rFonts w:ascii="Times New Roman" w:eastAsia="Times New Roman" w:hAnsi="Times New Roman" w:cs="Times New Roman"/>
          <w:spacing w:val="-8"/>
          <w:sz w:val="28"/>
          <w:szCs w:val="28"/>
        </w:rPr>
        <w:t xml:space="preserve"> in relation to all fields of dental and oral sciences</w:t>
      </w:r>
    </w:p>
    <w:p w:rsidR="00422850" w:rsidRPr="0054016E" w:rsidRDefault="00422850" w:rsidP="00422850">
      <w:pPr>
        <w:shd w:val="clear" w:color="auto" w:fill="FFFFFF"/>
        <w:spacing w:after="0" w:line="240" w:lineRule="auto"/>
        <w:textAlignment w:val="baseline"/>
        <w:outlineLvl w:val="1"/>
        <w:rPr>
          <w:rFonts w:ascii="Times New Roman" w:hAnsi="Times New Roman" w:cs="Times New Roman"/>
          <w:bCs/>
          <w:sz w:val="28"/>
          <w:szCs w:val="28"/>
        </w:rPr>
      </w:pPr>
    </w:p>
    <w:p w:rsidR="00F32C86" w:rsidRPr="0054016E" w:rsidRDefault="00F32C86" w:rsidP="00422850">
      <w:pPr>
        <w:shd w:val="clear" w:color="auto" w:fill="FFFFFF"/>
        <w:spacing w:after="0" w:line="240" w:lineRule="auto"/>
        <w:textAlignment w:val="baseline"/>
        <w:rPr>
          <w:rFonts w:ascii="Times New Roman" w:eastAsia="Times New Roman" w:hAnsi="Times New Roman" w:cs="Times New Roman"/>
          <w:b/>
          <w:spacing w:val="-8"/>
          <w:sz w:val="28"/>
          <w:szCs w:val="28"/>
        </w:rPr>
      </w:pPr>
      <w:r w:rsidRPr="0054016E">
        <w:rPr>
          <w:rFonts w:ascii="Times New Roman" w:eastAsia="Times New Roman" w:hAnsi="Times New Roman" w:cs="Times New Roman"/>
          <w:b/>
          <w:bCs/>
          <w:spacing w:val="-8"/>
          <w:sz w:val="28"/>
          <w:szCs w:val="28"/>
          <w:bdr w:val="none" w:sz="0" w:space="0" w:color="auto" w:frame="1"/>
        </w:rPr>
        <w:t>Preparation of manuscripts for SLJ</w:t>
      </w:r>
      <w:r w:rsidR="00CD77BA" w:rsidRPr="0054016E">
        <w:rPr>
          <w:rFonts w:ascii="Times New Roman" w:eastAsia="Times New Roman" w:hAnsi="Times New Roman" w:cs="Times New Roman"/>
          <w:b/>
          <w:bCs/>
          <w:spacing w:val="-8"/>
          <w:sz w:val="28"/>
          <w:szCs w:val="28"/>
          <w:bdr w:val="none" w:sz="0" w:space="0" w:color="auto" w:frame="1"/>
        </w:rPr>
        <w:t>OS</w:t>
      </w:r>
      <w:r w:rsidRPr="0054016E">
        <w:rPr>
          <w:rFonts w:ascii="Times New Roman" w:eastAsia="Times New Roman" w:hAnsi="Times New Roman" w:cs="Times New Roman"/>
          <w:b/>
          <w:bCs/>
          <w:spacing w:val="-8"/>
          <w:sz w:val="28"/>
          <w:szCs w:val="28"/>
          <w:bdr w:val="none" w:sz="0" w:space="0" w:color="auto" w:frame="1"/>
        </w:rPr>
        <w:t xml:space="preserve"> and submission to the Journal:</w:t>
      </w:r>
    </w:p>
    <w:p w:rsidR="00422850" w:rsidRPr="0054016E" w:rsidRDefault="00422850" w:rsidP="00422850">
      <w:pPr>
        <w:shd w:val="clear" w:color="auto" w:fill="FFFFFF"/>
        <w:spacing w:after="0" w:line="240" w:lineRule="auto"/>
        <w:textAlignment w:val="baseline"/>
        <w:rPr>
          <w:rFonts w:ascii="Times New Roman" w:eastAsia="Times New Roman" w:hAnsi="Times New Roman" w:cs="Times New Roman"/>
          <w:b/>
          <w:bCs/>
          <w:spacing w:val="-8"/>
          <w:sz w:val="28"/>
          <w:szCs w:val="28"/>
          <w:bdr w:val="none" w:sz="0" w:space="0" w:color="auto" w:frame="1"/>
        </w:rPr>
      </w:pPr>
    </w:p>
    <w:p w:rsidR="00422850" w:rsidRPr="0054016E" w:rsidRDefault="00422850" w:rsidP="00422850">
      <w:pPr>
        <w:shd w:val="clear" w:color="auto" w:fill="FFFFFF"/>
        <w:spacing w:after="0" w:line="240" w:lineRule="auto"/>
        <w:textAlignment w:val="baseline"/>
        <w:rPr>
          <w:rFonts w:ascii="Times New Roman" w:eastAsia="Times New Roman" w:hAnsi="Times New Roman" w:cs="Times New Roman"/>
          <w:b/>
          <w:bCs/>
          <w:spacing w:val="-8"/>
          <w:sz w:val="28"/>
          <w:szCs w:val="28"/>
          <w:bdr w:val="none" w:sz="0" w:space="0" w:color="auto" w:frame="1"/>
        </w:rPr>
      </w:pPr>
      <w:r w:rsidRPr="0054016E">
        <w:rPr>
          <w:rFonts w:ascii="Times New Roman" w:eastAsia="Times New Roman" w:hAnsi="Times New Roman" w:cs="Times New Roman"/>
          <w:b/>
          <w:bCs/>
          <w:spacing w:val="-8"/>
          <w:sz w:val="28"/>
          <w:szCs w:val="28"/>
          <w:bdr w:val="none" w:sz="0" w:space="0" w:color="auto" w:frame="1"/>
        </w:rPr>
        <w:t>(A) Manuscript types accepted in the journal</w:t>
      </w:r>
    </w:p>
    <w:p w:rsidR="00F32C86" w:rsidRPr="0054016E" w:rsidRDefault="00F32C86" w:rsidP="00422850">
      <w:pPr>
        <w:shd w:val="clear" w:color="auto" w:fill="FFFFFF"/>
        <w:spacing w:after="0" w:line="240" w:lineRule="auto"/>
        <w:textAlignment w:val="baseline"/>
        <w:rPr>
          <w:rFonts w:ascii="Times New Roman" w:eastAsia="Times New Roman" w:hAnsi="Times New Roman" w:cs="Times New Roman"/>
          <w:bCs/>
          <w:spacing w:val="-8"/>
          <w:sz w:val="28"/>
          <w:szCs w:val="28"/>
          <w:bdr w:val="none" w:sz="0" w:space="0" w:color="auto" w:frame="1"/>
        </w:rPr>
      </w:pPr>
      <w:r w:rsidRPr="0054016E">
        <w:rPr>
          <w:rFonts w:ascii="Times New Roman" w:eastAsia="Times New Roman" w:hAnsi="Times New Roman" w:cs="Times New Roman"/>
          <w:bCs/>
          <w:spacing w:val="-8"/>
          <w:sz w:val="28"/>
          <w:szCs w:val="28"/>
          <w:bdr w:val="none" w:sz="0" w:space="0" w:color="auto" w:frame="1"/>
        </w:rPr>
        <w:t xml:space="preserve">1. Editorials </w:t>
      </w:r>
      <w:r w:rsidRPr="0054016E">
        <w:rPr>
          <w:rFonts w:ascii="Times New Roman" w:eastAsia="Times New Roman" w:hAnsi="Times New Roman" w:cs="Times New Roman"/>
          <w:spacing w:val="-8"/>
          <w:sz w:val="28"/>
          <w:szCs w:val="28"/>
        </w:rPr>
        <w:br/>
        <w:t>These give a balanced overview of the current state of development of an emerging area</w:t>
      </w:r>
      <w:r w:rsidR="00E1388E" w:rsidRPr="0054016E">
        <w:rPr>
          <w:rFonts w:ascii="Times New Roman" w:eastAsia="Times New Roman" w:hAnsi="Times New Roman" w:cs="Times New Roman"/>
          <w:spacing w:val="-8"/>
          <w:sz w:val="28"/>
          <w:szCs w:val="28"/>
        </w:rPr>
        <w:t>,</w:t>
      </w:r>
      <w:r w:rsidRPr="0054016E">
        <w:rPr>
          <w:rFonts w:ascii="Times New Roman" w:eastAsia="Times New Roman" w:hAnsi="Times New Roman" w:cs="Times New Roman"/>
          <w:spacing w:val="-8"/>
          <w:sz w:val="28"/>
          <w:szCs w:val="28"/>
        </w:rPr>
        <w:t xml:space="preserve">usually </w:t>
      </w:r>
      <w:r w:rsidR="00757153" w:rsidRPr="0054016E">
        <w:rPr>
          <w:rFonts w:ascii="Times New Roman" w:eastAsia="Times New Roman" w:hAnsi="Times New Roman" w:cs="Times New Roman"/>
          <w:spacing w:val="-8"/>
          <w:sz w:val="28"/>
          <w:szCs w:val="28"/>
        </w:rPr>
        <w:t xml:space="preserve">should </w:t>
      </w:r>
      <w:r w:rsidRPr="0054016E">
        <w:rPr>
          <w:rFonts w:ascii="Times New Roman" w:eastAsia="Times New Roman" w:hAnsi="Times New Roman" w:cs="Times New Roman"/>
          <w:spacing w:val="-8"/>
          <w:sz w:val="28"/>
          <w:szCs w:val="28"/>
        </w:rPr>
        <w:t>not exceed 1,500 words</w:t>
      </w:r>
      <w:r w:rsidR="00E1388E" w:rsidRPr="0054016E">
        <w:rPr>
          <w:rFonts w:ascii="Times New Roman" w:eastAsia="Times New Roman" w:hAnsi="Times New Roman" w:cs="Times New Roman"/>
          <w:spacing w:val="-8"/>
          <w:sz w:val="28"/>
          <w:szCs w:val="28"/>
        </w:rPr>
        <w:t>,</w:t>
      </w:r>
      <w:r w:rsidRPr="0054016E">
        <w:rPr>
          <w:rFonts w:ascii="Times New Roman" w:eastAsia="Times New Roman" w:hAnsi="Times New Roman" w:cs="Times New Roman"/>
          <w:spacing w:val="-8"/>
          <w:sz w:val="28"/>
          <w:szCs w:val="28"/>
        </w:rPr>
        <w:t xml:space="preserve"> devoid of any tables and </w:t>
      </w:r>
      <w:r w:rsidR="0045073C" w:rsidRPr="0054016E">
        <w:rPr>
          <w:rFonts w:ascii="Times New Roman" w:eastAsia="Times New Roman" w:hAnsi="Times New Roman" w:cs="Times New Roman"/>
          <w:spacing w:val="-8"/>
          <w:sz w:val="28"/>
          <w:szCs w:val="28"/>
        </w:rPr>
        <w:t>illustrations, however,</w:t>
      </w:r>
      <w:r w:rsidR="00DD65FD" w:rsidRPr="0054016E">
        <w:rPr>
          <w:rFonts w:ascii="Times New Roman" w:eastAsia="Times New Roman" w:hAnsi="Times New Roman" w:cs="Times New Roman"/>
          <w:spacing w:val="-8"/>
          <w:sz w:val="28"/>
          <w:szCs w:val="28"/>
        </w:rPr>
        <w:t>and might</w:t>
      </w:r>
      <w:r w:rsidRPr="0054016E">
        <w:rPr>
          <w:rFonts w:ascii="Times New Roman" w:eastAsia="Times New Roman" w:hAnsi="Times New Roman" w:cs="Times New Roman"/>
          <w:spacing w:val="-8"/>
          <w:sz w:val="28"/>
          <w:szCs w:val="28"/>
        </w:rPr>
        <w:t xml:space="preserve"> have references. These may be solicited by the editors </w:t>
      </w:r>
      <w:r w:rsidR="00CD77BA" w:rsidRPr="0054016E">
        <w:rPr>
          <w:rFonts w:ascii="Times New Roman" w:eastAsia="Times New Roman" w:hAnsi="Times New Roman" w:cs="Times New Roman"/>
          <w:spacing w:val="-8"/>
          <w:sz w:val="28"/>
          <w:szCs w:val="28"/>
        </w:rPr>
        <w:t xml:space="preserve">or </w:t>
      </w:r>
      <w:r w:rsidRPr="0054016E">
        <w:rPr>
          <w:rFonts w:ascii="Times New Roman" w:eastAsia="Times New Roman" w:hAnsi="Times New Roman" w:cs="Times New Roman"/>
          <w:spacing w:val="-8"/>
          <w:sz w:val="28"/>
          <w:szCs w:val="28"/>
        </w:rPr>
        <w:t xml:space="preserve">from the experts in a given field </w:t>
      </w:r>
      <w:r w:rsidR="00CD77BA" w:rsidRPr="0054016E">
        <w:rPr>
          <w:rFonts w:ascii="Times New Roman" w:eastAsia="Times New Roman" w:hAnsi="Times New Roman" w:cs="Times New Roman"/>
          <w:spacing w:val="-8"/>
          <w:sz w:val="28"/>
          <w:szCs w:val="28"/>
        </w:rPr>
        <w:t xml:space="preserve">as an </w:t>
      </w:r>
      <w:r w:rsidR="007C77A7" w:rsidRPr="0054016E">
        <w:rPr>
          <w:rFonts w:ascii="Times New Roman" w:eastAsia="Times New Roman" w:hAnsi="Times New Roman" w:cs="Times New Roman"/>
          <w:spacing w:val="-8"/>
          <w:sz w:val="28"/>
          <w:szCs w:val="28"/>
        </w:rPr>
        <w:t>invited editorial</w:t>
      </w:r>
      <w:r w:rsidR="00CD77BA" w:rsidRPr="0054016E">
        <w:rPr>
          <w:rFonts w:ascii="Times New Roman" w:eastAsia="Times New Roman" w:hAnsi="Times New Roman" w:cs="Times New Roman"/>
          <w:spacing w:val="-8"/>
          <w:sz w:val="28"/>
          <w:szCs w:val="28"/>
        </w:rPr>
        <w:t xml:space="preserve">. </w:t>
      </w:r>
      <w:r w:rsidR="000E5C52" w:rsidRPr="0054016E">
        <w:rPr>
          <w:rFonts w:ascii="Times New Roman" w:eastAsia="Times New Roman" w:hAnsi="Times New Roman" w:cs="Times New Roman"/>
          <w:spacing w:val="-8"/>
          <w:sz w:val="28"/>
          <w:szCs w:val="28"/>
        </w:rPr>
        <w:t xml:space="preserve">The </w:t>
      </w:r>
      <w:r w:rsidR="00CD77BA" w:rsidRPr="0054016E">
        <w:rPr>
          <w:rFonts w:ascii="Times New Roman" w:eastAsia="Times New Roman" w:hAnsi="Times New Roman" w:cs="Times New Roman"/>
          <w:bCs/>
          <w:spacing w:val="-8"/>
          <w:sz w:val="28"/>
          <w:szCs w:val="28"/>
          <w:bdr w:val="none" w:sz="0" w:space="0" w:color="auto" w:frame="1"/>
        </w:rPr>
        <w:t>SLJOS</w:t>
      </w:r>
      <w:r w:rsidRPr="0054016E">
        <w:rPr>
          <w:rFonts w:ascii="Times New Roman" w:eastAsia="Times New Roman" w:hAnsi="Times New Roman" w:cs="Times New Roman"/>
          <w:spacing w:val="-8"/>
          <w:sz w:val="28"/>
          <w:szCs w:val="28"/>
        </w:rPr>
        <w:t xml:space="preserve"> does not accept unsolicited manuscripts under this category.</w:t>
      </w:r>
    </w:p>
    <w:p w:rsidR="007C77A7" w:rsidRPr="0054016E" w:rsidRDefault="007C77A7" w:rsidP="00422850">
      <w:pPr>
        <w:shd w:val="clear" w:color="auto" w:fill="FFFFFF"/>
        <w:spacing w:after="0" w:line="240" w:lineRule="auto"/>
        <w:textAlignment w:val="baseline"/>
        <w:rPr>
          <w:rFonts w:ascii="Times New Roman" w:eastAsia="Times New Roman" w:hAnsi="Times New Roman" w:cs="Times New Roman"/>
          <w:spacing w:val="-8"/>
          <w:sz w:val="28"/>
          <w:szCs w:val="28"/>
        </w:rPr>
      </w:pPr>
    </w:p>
    <w:p w:rsidR="00F32C86" w:rsidRPr="0054016E" w:rsidRDefault="00F32C86" w:rsidP="00422850">
      <w:pPr>
        <w:shd w:val="clear" w:color="auto" w:fill="FFFFFF"/>
        <w:spacing w:after="0" w:line="240" w:lineRule="auto"/>
        <w:textAlignment w:val="baseline"/>
        <w:rPr>
          <w:rFonts w:ascii="Times New Roman" w:eastAsia="Times New Roman" w:hAnsi="Times New Roman" w:cs="Times New Roman"/>
          <w:spacing w:val="-8"/>
          <w:sz w:val="28"/>
          <w:szCs w:val="28"/>
        </w:rPr>
      </w:pPr>
      <w:r w:rsidRPr="0054016E">
        <w:rPr>
          <w:rFonts w:ascii="Times New Roman" w:eastAsia="Times New Roman" w:hAnsi="Times New Roman" w:cs="Times New Roman"/>
          <w:bCs/>
          <w:spacing w:val="-8"/>
          <w:sz w:val="28"/>
          <w:szCs w:val="28"/>
          <w:bdr w:val="none" w:sz="0" w:space="0" w:color="auto" w:frame="1"/>
        </w:rPr>
        <w:t>2. Original articles</w:t>
      </w:r>
      <w:r w:rsidRPr="0054016E">
        <w:rPr>
          <w:rFonts w:ascii="Times New Roman" w:eastAsia="Times New Roman" w:hAnsi="Times New Roman" w:cs="Times New Roman"/>
          <w:spacing w:val="-8"/>
          <w:sz w:val="28"/>
          <w:szCs w:val="28"/>
        </w:rPr>
        <w:br/>
        <w:t xml:space="preserve">The </w:t>
      </w:r>
      <w:r w:rsidR="007C77A7" w:rsidRPr="0054016E">
        <w:rPr>
          <w:rFonts w:ascii="Times New Roman" w:eastAsia="Times New Roman" w:hAnsi="Times New Roman" w:cs="Times New Roman"/>
          <w:bCs/>
          <w:spacing w:val="-8"/>
          <w:sz w:val="28"/>
          <w:szCs w:val="28"/>
          <w:bdr w:val="none" w:sz="0" w:space="0" w:color="auto" w:frame="1"/>
        </w:rPr>
        <w:t>SLJOS</w:t>
      </w:r>
      <w:r w:rsidRPr="0054016E">
        <w:rPr>
          <w:rFonts w:ascii="Times New Roman" w:eastAsia="Times New Roman" w:hAnsi="Times New Roman" w:cs="Times New Roman"/>
          <w:spacing w:val="-8"/>
          <w:sz w:val="28"/>
          <w:szCs w:val="28"/>
        </w:rPr>
        <w:t xml:space="preserve"> entertains the following categories of original articles: original research articles; systematic reviews; meta-analyses. Original research articles are based on original research studies</w:t>
      </w:r>
      <w:r w:rsidR="000D345E" w:rsidRPr="0054016E">
        <w:rPr>
          <w:rFonts w:ascii="Times New Roman" w:eastAsia="Times New Roman" w:hAnsi="Times New Roman" w:cs="Times New Roman"/>
          <w:spacing w:val="-8"/>
          <w:sz w:val="28"/>
          <w:szCs w:val="28"/>
        </w:rPr>
        <w:t>.</w:t>
      </w:r>
      <w:r w:rsidRPr="0054016E">
        <w:rPr>
          <w:rFonts w:ascii="Times New Roman" w:eastAsia="Times New Roman" w:hAnsi="Times New Roman" w:cs="Times New Roman"/>
          <w:spacing w:val="-8"/>
          <w:sz w:val="28"/>
          <w:szCs w:val="28"/>
        </w:rPr>
        <w:t xml:space="preserve"> Original articles </w:t>
      </w:r>
      <w:r w:rsidR="007C77A7" w:rsidRPr="0054016E">
        <w:rPr>
          <w:rFonts w:ascii="Times New Roman" w:eastAsia="Times New Roman" w:hAnsi="Times New Roman" w:cs="Times New Roman"/>
          <w:spacing w:val="-8"/>
          <w:sz w:val="28"/>
          <w:szCs w:val="28"/>
        </w:rPr>
        <w:t>must</w:t>
      </w:r>
      <w:r w:rsidRPr="0054016E">
        <w:rPr>
          <w:rFonts w:ascii="Times New Roman" w:eastAsia="Times New Roman" w:hAnsi="Times New Roman" w:cs="Times New Roman"/>
          <w:spacing w:val="-8"/>
          <w:sz w:val="28"/>
          <w:szCs w:val="28"/>
        </w:rPr>
        <w:t xml:space="preserve"> adhere to the reporting guidelines relevant to the respective study design. These reporting guidelines help </w:t>
      </w:r>
      <w:r w:rsidR="007D3601" w:rsidRPr="0054016E">
        <w:rPr>
          <w:rFonts w:ascii="Times New Roman" w:eastAsia="Times New Roman" w:hAnsi="Times New Roman" w:cs="Times New Roman"/>
          <w:spacing w:val="-8"/>
          <w:sz w:val="28"/>
          <w:szCs w:val="28"/>
        </w:rPr>
        <w:t>authors to</w:t>
      </w:r>
      <w:r w:rsidRPr="0054016E">
        <w:rPr>
          <w:rFonts w:ascii="Times New Roman" w:eastAsia="Times New Roman" w:hAnsi="Times New Roman" w:cs="Times New Roman"/>
          <w:spacing w:val="-8"/>
          <w:sz w:val="28"/>
          <w:szCs w:val="28"/>
        </w:rPr>
        <w:t>describe the study in adequate detail for it to be evaluated by editors, reviewers, readers, and other researchers. The authors are encouraged to visit US National Library ofMedicine comprehensive list of reporting guidelines and other material to help improve reporting.</w:t>
      </w:r>
      <w:r w:rsidR="00053BEE" w:rsidRPr="0054016E">
        <w:rPr>
          <w:rFonts w:ascii="Times New Roman" w:eastAsia="Times New Roman" w:hAnsi="Times New Roman" w:cs="Times New Roman"/>
          <w:spacing w:val="-8"/>
          <w:sz w:val="28"/>
          <w:szCs w:val="28"/>
        </w:rPr>
        <w:t>The word count shall be 4000 words maximum.</w:t>
      </w:r>
    </w:p>
    <w:p w:rsidR="003B79F7" w:rsidRPr="0054016E" w:rsidRDefault="003B79F7" w:rsidP="00422850">
      <w:pPr>
        <w:shd w:val="clear" w:color="auto" w:fill="FFFFFF"/>
        <w:spacing w:after="0" w:line="240" w:lineRule="auto"/>
        <w:textAlignment w:val="baseline"/>
        <w:rPr>
          <w:rFonts w:ascii="Times New Roman" w:eastAsia="Times New Roman" w:hAnsi="Times New Roman" w:cs="Times New Roman"/>
          <w:spacing w:val="-8"/>
          <w:sz w:val="28"/>
          <w:szCs w:val="28"/>
        </w:rPr>
      </w:pPr>
    </w:p>
    <w:p w:rsidR="00F32C86" w:rsidRPr="0054016E" w:rsidRDefault="00F32C86" w:rsidP="00422850">
      <w:pPr>
        <w:shd w:val="clear" w:color="auto" w:fill="FFFFFF"/>
        <w:spacing w:after="0" w:line="240" w:lineRule="auto"/>
        <w:textAlignment w:val="baseline"/>
        <w:rPr>
          <w:rFonts w:ascii="Times New Roman" w:eastAsia="Times New Roman" w:hAnsi="Times New Roman" w:cs="Times New Roman"/>
          <w:spacing w:val="-8"/>
          <w:sz w:val="28"/>
          <w:szCs w:val="28"/>
        </w:rPr>
      </w:pPr>
      <w:r w:rsidRPr="0054016E">
        <w:rPr>
          <w:rFonts w:ascii="Times New Roman" w:eastAsia="Times New Roman" w:hAnsi="Times New Roman" w:cs="Times New Roman"/>
          <w:bCs/>
          <w:spacing w:val="-8"/>
          <w:sz w:val="28"/>
          <w:szCs w:val="28"/>
          <w:bdr w:val="none" w:sz="0" w:space="0" w:color="auto" w:frame="1"/>
        </w:rPr>
        <w:t>3. Case reports</w:t>
      </w:r>
      <w:r w:rsidR="00DD65FD" w:rsidRPr="0054016E">
        <w:rPr>
          <w:rFonts w:ascii="Times New Roman" w:eastAsia="Times New Roman" w:hAnsi="Times New Roman" w:cs="Times New Roman"/>
          <w:bCs/>
          <w:spacing w:val="-8"/>
          <w:sz w:val="28"/>
          <w:szCs w:val="28"/>
          <w:bdr w:val="none" w:sz="0" w:space="0" w:color="auto" w:frame="1"/>
        </w:rPr>
        <w:t xml:space="preserve"> and </w:t>
      </w:r>
      <w:r w:rsidRPr="0054016E">
        <w:rPr>
          <w:rFonts w:ascii="Times New Roman" w:eastAsia="Times New Roman" w:hAnsi="Times New Roman" w:cs="Times New Roman"/>
          <w:bCs/>
          <w:spacing w:val="-8"/>
          <w:sz w:val="28"/>
          <w:szCs w:val="28"/>
          <w:bdr w:val="none" w:sz="0" w:space="0" w:color="auto" w:frame="1"/>
        </w:rPr>
        <w:t>Case series</w:t>
      </w:r>
      <w:r w:rsidRPr="0054016E">
        <w:rPr>
          <w:rFonts w:ascii="Times New Roman" w:eastAsia="Times New Roman" w:hAnsi="Times New Roman" w:cs="Times New Roman"/>
          <w:bCs/>
          <w:spacing w:val="-8"/>
          <w:sz w:val="28"/>
          <w:szCs w:val="28"/>
          <w:bdr w:val="none" w:sz="0" w:space="0" w:color="auto" w:frame="1"/>
        </w:rPr>
        <w:br/>
      </w:r>
      <w:r w:rsidRPr="0054016E">
        <w:rPr>
          <w:rFonts w:ascii="Times New Roman" w:eastAsia="Times New Roman" w:hAnsi="Times New Roman" w:cs="Times New Roman"/>
          <w:spacing w:val="-8"/>
          <w:sz w:val="28"/>
          <w:szCs w:val="28"/>
        </w:rPr>
        <w:t xml:space="preserve">The </w:t>
      </w:r>
      <w:r w:rsidR="003B79F7" w:rsidRPr="0054016E">
        <w:rPr>
          <w:rFonts w:ascii="Times New Roman" w:eastAsia="Times New Roman" w:hAnsi="Times New Roman" w:cs="Times New Roman"/>
          <w:bCs/>
          <w:spacing w:val="-8"/>
          <w:sz w:val="28"/>
          <w:szCs w:val="28"/>
          <w:bdr w:val="none" w:sz="0" w:space="0" w:color="auto" w:frame="1"/>
        </w:rPr>
        <w:t>SLJOS</w:t>
      </w:r>
      <w:r w:rsidRPr="0054016E">
        <w:rPr>
          <w:rFonts w:ascii="Times New Roman" w:eastAsia="Times New Roman" w:hAnsi="Times New Roman" w:cs="Times New Roman"/>
          <w:spacing w:val="-8"/>
          <w:sz w:val="28"/>
          <w:szCs w:val="28"/>
        </w:rPr>
        <w:t xml:space="preserve"> will only publish </w:t>
      </w:r>
      <w:r w:rsidR="00041E2E" w:rsidRPr="0054016E">
        <w:rPr>
          <w:rFonts w:ascii="Times New Roman" w:eastAsia="Times New Roman" w:hAnsi="Times New Roman" w:cs="Times New Roman"/>
          <w:spacing w:val="-8"/>
          <w:sz w:val="28"/>
          <w:szCs w:val="28"/>
        </w:rPr>
        <w:t xml:space="preserve">rare </w:t>
      </w:r>
      <w:r w:rsidRPr="0054016E">
        <w:rPr>
          <w:rFonts w:ascii="Times New Roman" w:eastAsia="Times New Roman" w:hAnsi="Times New Roman" w:cs="Times New Roman"/>
          <w:spacing w:val="-8"/>
          <w:sz w:val="28"/>
          <w:szCs w:val="28"/>
        </w:rPr>
        <w:t xml:space="preserve">cases </w:t>
      </w:r>
      <w:r w:rsidR="00041E2E" w:rsidRPr="0054016E">
        <w:rPr>
          <w:rFonts w:ascii="Times New Roman" w:eastAsia="Times New Roman" w:hAnsi="Times New Roman" w:cs="Times New Roman"/>
          <w:spacing w:val="-8"/>
          <w:sz w:val="28"/>
          <w:szCs w:val="28"/>
        </w:rPr>
        <w:t xml:space="preserve">or cases </w:t>
      </w:r>
      <w:r w:rsidRPr="0054016E">
        <w:rPr>
          <w:rFonts w:ascii="Times New Roman" w:eastAsia="Times New Roman" w:hAnsi="Times New Roman" w:cs="Times New Roman"/>
          <w:spacing w:val="-8"/>
          <w:sz w:val="28"/>
          <w:szCs w:val="28"/>
        </w:rPr>
        <w:t xml:space="preserve">with </w:t>
      </w:r>
      <w:r w:rsidR="00041E2E" w:rsidRPr="0054016E">
        <w:rPr>
          <w:rFonts w:ascii="Times New Roman" w:eastAsia="Times New Roman" w:hAnsi="Times New Roman" w:cs="Times New Roman"/>
          <w:spacing w:val="-8"/>
          <w:sz w:val="28"/>
          <w:szCs w:val="28"/>
        </w:rPr>
        <w:t xml:space="preserve">significant </w:t>
      </w:r>
      <w:r w:rsidRPr="0054016E">
        <w:rPr>
          <w:rFonts w:ascii="Times New Roman" w:eastAsia="Times New Roman" w:hAnsi="Times New Roman" w:cs="Times New Roman"/>
          <w:spacing w:val="-8"/>
          <w:sz w:val="28"/>
          <w:szCs w:val="28"/>
        </w:rPr>
        <w:t xml:space="preserve">clinical </w:t>
      </w:r>
      <w:r w:rsidR="002C1A71" w:rsidRPr="0054016E">
        <w:rPr>
          <w:rFonts w:ascii="Times New Roman" w:eastAsia="Times New Roman" w:hAnsi="Times New Roman" w:cs="Times New Roman"/>
          <w:spacing w:val="-8"/>
          <w:sz w:val="28"/>
          <w:szCs w:val="28"/>
        </w:rPr>
        <w:t>importance.</w:t>
      </w:r>
      <w:r w:rsidRPr="0054016E">
        <w:rPr>
          <w:rFonts w:ascii="Times New Roman" w:eastAsia="Times New Roman" w:hAnsi="Times New Roman" w:cs="Times New Roman"/>
          <w:spacing w:val="-8"/>
          <w:sz w:val="28"/>
          <w:szCs w:val="28"/>
        </w:rPr>
        <w:t>The wor</w:t>
      </w:r>
      <w:r w:rsidR="003560AD" w:rsidRPr="0054016E">
        <w:rPr>
          <w:rFonts w:ascii="Times New Roman" w:eastAsia="Times New Roman" w:hAnsi="Times New Roman" w:cs="Times New Roman"/>
          <w:spacing w:val="-8"/>
          <w:sz w:val="28"/>
          <w:szCs w:val="28"/>
        </w:rPr>
        <w:t xml:space="preserve">d </w:t>
      </w:r>
      <w:r w:rsidRPr="0054016E">
        <w:rPr>
          <w:rFonts w:ascii="Times New Roman" w:eastAsia="Times New Roman" w:hAnsi="Times New Roman" w:cs="Times New Roman"/>
          <w:spacing w:val="-8"/>
          <w:sz w:val="28"/>
          <w:szCs w:val="28"/>
        </w:rPr>
        <w:t>count</w:t>
      </w:r>
      <w:r w:rsidR="003560AD" w:rsidRPr="0054016E">
        <w:rPr>
          <w:rFonts w:ascii="Times New Roman" w:eastAsia="Times New Roman" w:hAnsi="Times New Roman" w:cs="Times New Roman"/>
          <w:spacing w:val="-8"/>
          <w:sz w:val="28"/>
          <w:szCs w:val="28"/>
        </w:rPr>
        <w:t xml:space="preserve"> shall be</w:t>
      </w:r>
      <w:r w:rsidRPr="0054016E">
        <w:rPr>
          <w:rFonts w:ascii="Times New Roman" w:eastAsia="Times New Roman" w:hAnsi="Times New Roman" w:cs="Times New Roman"/>
          <w:spacing w:val="-8"/>
          <w:sz w:val="28"/>
          <w:szCs w:val="28"/>
        </w:rPr>
        <w:t xml:space="preserve">1,500 for a case report and that for a case series is 2,000. These should not contain more than two tables/illustrations and </w:t>
      </w:r>
      <w:r w:rsidR="003C4041" w:rsidRPr="0054016E">
        <w:rPr>
          <w:rFonts w:ascii="Times New Roman" w:eastAsia="Times New Roman" w:hAnsi="Times New Roman" w:cs="Times New Roman"/>
          <w:spacing w:val="-8"/>
          <w:sz w:val="28"/>
          <w:szCs w:val="28"/>
        </w:rPr>
        <w:t xml:space="preserve">ten </w:t>
      </w:r>
      <w:r w:rsidRPr="0054016E">
        <w:rPr>
          <w:rFonts w:ascii="Times New Roman" w:eastAsia="Times New Roman" w:hAnsi="Times New Roman" w:cs="Times New Roman"/>
          <w:spacing w:val="-8"/>
          <w:sz w:val="28"/>
          <w:szCs w:val="28"/>
        </w:rPr>
        <w:t xml:space="preserve">references. It could contain up to a maximum of </w:t>
      </w:r>
      <w:r w:rsidR="003C4041" w:rsidRPr="0054016E">
        <w:rPr>
          <w:rFonts w:ascii="Times New Roman" w:eastAsia="Times New Roman" w:hAnsi="Times New Roman" w:cs="Times New Roman"/>
          <w:spacing w:val="-8"/>
          <w:sz w:val="28"/>
          <w:szCs w:val="28"/>
        </w:rPr>
        <w:t>six</w:t>
      </w:r>
      <w:r w:rsidRPr="0054016E">
        <w:rPr>
          <w:rFonts w:ascii="Times New Roman" w:eastAsia="Times New Roman" w:hAnsi="Times New Roman" w:cs="Times New Roman"/>
          <w:spacing w:val="-8"/>
          <w:sz w:val="28"/>
          <w:szCs w:val="28"/>
        </w:rPr>
        <w:t xml:space="preserve"> pictures. </w:t>
      </w:r>
      <w:r w:rsidR="003C4041" w:rsidRPr="0054016E">
        <w:rPr>
          <w:rFonts w:ascii="Times New Roman" w:eastAsia="Times New Roman" w:hAnsi="Times New Roman" w:cs="Times New Roman"/>
          <w:spacing w:val="-8"/>
          <w:sz w:val="28"/>
          <w:szCs w:val="28"/>
        </w:rPr>
        <w:t>O</w:t>
      </w:r>
      <w:r w:rsidRPr="0054016E">
        <w:rPr>
          <w:rFonts w:ascii="Times New Roman" w:eastAsia="Times New Roman" w:hAnsi="Times New Roman" w:cs="Times New Roman"/>
          <w:spacing w:val="-8"/>
          <w:sz w:val="28"/>
          <w:szCs w:val="28"/>
        </w:rPr>
        <w:t xml:space="preserve">btaining the patient’s </w:t>
      </w:r>
      <w:r w:rsidR="00815A88" w:rsidRPr="0054016E">
        <w:rPr>
          <w:rFonts w:ascii="Times New Roman" w:eastAsia="Times New Roman" w:hAnsi="Times New Roman" w:cs="Times New Roman"/>
          <w:spacing w:val="-8"/>
          <w:sz w:val="28"/>
          <w:szCs w:val="28"/>
        </w:rPr>
        <w:t xml:space="preserve">written </w:t>
      </w:r>
      <w:r w:rsidRPr="0054016E">
        <w:rPr>
          <w:rFonts w:ascii="Times New Roman" w:eastAsia="Times New Roman" w:hAnsi="Times New Roman" w:cs="Times New Roman"/>
          <w:spacing w:val="-8"/>
          <w:sz w:val="28"/>
          <w:szCs w:val="28"/>
        </w:rPr>
        <w:t>consent is mandatory for case reports</w:t>
      </w:r>
      <w:r w:rsidR="00815A88" w:rsidRPr="0054016E">
        <w:rPr>
          <w:rFonts w:ascii="Times New Roman" w:eastAsia="Times New Roman" w:hAnsi="Times New Roman" w:cs="Times New Roman"/>
          <w:spacing w:val="-8"/>
          <w:sz w:val="28"/>
          <w:szCs w:val="28"/>
        </w:rPr>
        <w:t>/ series</w:t>
      </w:r>
      <w:r w:rsidRPr="0054016E">
        <w:rPr>
          <w:rFonts w:ascii="Times New Roman" w:eastAsia="Times New Roman" w:hAnsi="Times New Roman" w:cs="Times New Roman"/>
          <w:spacing w:val="-8"/>
          <w:sz w:val="28"/>
          <w:szCs w:val="28"/>
        </w:rPr>
        <w:t>.</w:t>
      </w:r>
    </w:p>
    <w:p w:rsidR="006A1A0B" w:rsidRPr="0054016E" w:rsidRDefault="006A1A0B" w:rsidP="00422850">
      <w:pPr>
        <w:shd w:val="clear" w:color="auto" w:fill="FFFFFF"/>
        <w:spacing w:after="0" w:line="240" w:lineRule="auto"/>
        <w:textAlignment w:val="baseline"/>
        <w:rPr>
          <w:rFonts w:ascii="Times New Roman" w:eastAsia="Times New Roman" w:hAnsi="Times New Roman" w:cs="Times New Roman"/>
          <w:spacing w:val="-8"/>
          <w:sz w:val="28"/>
          <w:szCs w:val="28"/>
        </w:rPr>
      </w:pPr>
    </w:p>
    <w:p w:rsidR="00F32C86" w:rsidRPr="0054016E" w:rsidRDefault="00F32C86" w:rsidP="00422850">
      <w:pPr>
        <w:shd w:val="clear" w:color="auto" w:fill="FFFFFF"/>
        <w:spacing w:after="0" w:line="240" w:lineRule="auto"/>
        <w:textAlignment w:val="baseline"/>
        <w:rPr>
          <w:rFonts w:ascii="Times New Roman" w:eastAsia="Times New Roman" w:hAnsi="Times New Roman" w:cs="Times New Roman"/>
          <w:spacing w:val="-8"/>
          <w:sz w:val="28"/>
          <w:szCs w:val="28"/>
        </w:rPr>
      </w:pPr>
      <w:r w:rsidRPr="0054016E">
        <w:rPr>
          <w:rFonts w:ascii="Times New Roman" w:eastAsia="Times New Roman" w:hAnsi="Times New Roman" w:cs="Times New Roman"/>
          <w:bCs/>
          <w:spacing w:val="-8"/>
          <w:sz w:val="28"/>
          <w:szCs w:val="28"/>
          <w:bdr w:val="none" w:sz="0" w:space="0" w:color="auto" w:frame="1"/>
        </w:rPr>
        <w:lastRenderedPageBreak/>
        <w:t>4. Clinical audits</w:t>
      </w:r>
      <w:r w:rsidR="00DD65FD" w:rsidRPr="0054016E">
        <w:rPr>
          <w:rFonts w:ascii="Times New Roman" w:eastAsia="Times New Roman" w:hAnsi="Times New Roman" w:cs="Times New Roman"/>
          <w:bCs/>
          <w:spacing w:val="-8"/>
          <w:sz w:val="28"/>
          <w:szCs w:val="28"/>
          <w:bdr w:val="none" w:sz="0" w:space="0" w:color="auto" w:frame="1"/>
        </w:rPr>
        <w:t xml:space="preserve">- </w:t>
      </w:r>
      <w:r w:rsidR="00DD65FD" w:rsidRPr="0054016E">
        <w:rPr>
          <w:rFonts w:ascii="Times New Roman" w:eastAsia="Times New Roman" w:hAnsi="Times New Roman" w:cs="Times New Roman"/>
          <w:spacing w:val="-8"/>
          <w:sz w:val="28"/>
          <w:szCs w:val="28"/>
        </w:rPr>
        <w:t>Clinical</w:t>
      </w:r>
      <w:r w:rsidRPr="0054016E">
        <w:rPr>
          <w:rFonts w:ascii="Times New Roman" w:eastAsia="Times New Roman" w:hAnsi="Times New Roman" w:cs="Times New Roman"/>
          <w:spacing w:val="-8"/>
          <w:sz w:val="28"/>
          <w:szCs w:val="28"/>
        </w:rPr>
        <w:t xml:space="preserve"> audits are not considered as original research by the </w:t>
      </w:r>
      <w:r w:rsidR="006A1A0B" w:rsidRPr="0054016E">
        <w:rPr>
          <w:rFonts w:ascii="Times New Roman" w:eastAsia="Times New Roman" w:hAnsi="Times New Roman" w:cs="Times New Roman"/>
          <w:bCs/>
          <w:spacing w:val="-8"/>
          <w:sz w:val="28"/>
          <w:szCs w:val="28"/>
          <w:bdr w:val="none" w:sz="0" w:space="0" w:color="auto" w:frame="1"/>
        </w:rPr>
        <w:t>SLJOS</w:t>
      </w:r>
      <w:r w:rsidR="00DD65FD" w:rsidRPr="0054016E">
        <w:rPr>
          <w:rFonts w:ascii="Times New Roman" w:eastAsia="Times New Roman" w:hAnsi="Times New Roman" w:cs="Times New Roman"/>
          <w:bCs/>
          <w:spacing w:val="-8"/>
          <w:sz w:val="28"/>
          <w:szCs w:val="28"/>
          <w:bdr w:val="none" w:sz="0" w:space="0" w:color="auto" w:frame="1"/>
        </w:rPr>
        <w:t xml:space="preserve"> and will be published under a separate category</w:t>
      </w:r>
      <w:r w:rsidRPr="0054016E">
        <w:rPr>
          <w:rFonts w:ascii="Times New Roman" w:eastAsia="Times New Roman" w:hAnsi="Times New Roman" w:cs="Times New Roman"/>
          <w:spacing w:val="-8"/>
          <w:sz w:val="28"/>
          <w:szCs w:val="28"/>
        </w:rPr>
        <w:t>.</w:t>
      </w:r>
      <w:r w:rsidR="00DD65FD" w:rsidRPr="0054016E">
        <w:rPr>
          <w:rFonts w:ascii="Times New Roman" w:eastAsia="Times New Roman" w:hAnsi="Times New Roman" w:cs="Times New Roman"/>
          <w:spacing w:val="-8"/>
          <w:sz w:val="28"/>
          <w:szCs w:val="28"/>
        </w:rPr>
        <w:t xml:space="preserve"> It has to be well executed </w:t>
      </w:r>
      <w:r w:rsidR="008C4A33" w:rsidRPr="0054016E">
        <w:rPr>
          <w:rFonts w:ascii="Times New Roman" w:eastAsia="Times New Roman" w:hAnsi="Times New Roman" w:cs="Times New Roman"/>
          <w:spacing w:val="-8"/>
          <w:sz w:val="28"/>
          <w:szCs w:val="28"/>
        </w:rPr>
        <w:t xml:space="preserve">providing </w:t>
      </w:r>
      <w:r w:rsidR="009A5BCC" w:rsidRPr="0054016E">
        <w:rPr>
          <w:rFonts w:ascii="Times New Roman" w:eastAsia="Times New Roman" w:hAnsi="Times New Roman" w:cs="Times New Roman"/>
          <w:color w:val="C00000"/>
          <w:spacing w:val="-8"/>
          <w:sz w:val="28"/>
          <w:szCs w:val="28"/>
        </w:rPr>
        <w:t>a</w:t>
      </w:r>
      <w:r w:rsidR="009A5BCC" w:rsidRPr="0054016E">
        <w:rPr>
          <w:rFonts w:ascii="Times New Roman" w:eastAsia="Times New Roman" w:hAnsi="Times New Roman" w:cs="Times New Roman"/>
          <w:color w:val="003300"/>
          <w:spacing w:val="-8"/>
          <w:sz w:val="28"/>
          <w:szCs w:val="28"/>
        </w:rPr>
        <w:t xml:space="preserve"> </w:t>
      </w:r>
      <w:r w:rsidR="008C4A33" w:rsidRPr="0054016E">
        <w:rPr>
          <w:rFonts w:ascii="Times New Roman" w:eastAsia="Times New Roman" w:hAnsi="Times New Roman" w:cs="Times New Roman"/>
          <w:spacing w:val="-8"/>
          <w:sz w:val="28"/>
          <w:szCs w:val="28"/>
        </w:rPr>
        <w:t>meaningful</w:t>
      </w:r>
      <w:r w:rsidR="00DD65FD" w:rsidRPr="0054016E">
        <w:rPr>
          <w:rFonts w:ascii="Times New Roman" w:eastAsia="Times New Roman" w:hAnsi="Times New Roman" w:cs="Times New Roman"/>
          <w:spacing w:val="-8"/>
          <w:sz w:val="28"/>
          <w:szCs w:val="28"/>
        </w:rPr>
        <w:t xml:space="preserve"> message for the quality improvement. </w:t>
      </w:r>
      <w:r w:rsidRPr="0054016E">
        <w:rPr>
          <w:rFonts w:ascii="Times New Roman" w:eastAsia="Times New Roman" w:hAnsi="Times New Roman" w:cs="Times New Roman"/>
          <w:spacing w:val="-8"/>
          <w:sz w:val="28"/>
          <w:szCs w:val="28"/>
        </w:rPr>
        <w:t xml:space="preserve"> The word count is 1,500 – 2,500.</w:t>
      </w:r>
    </w:p>
    <w:p w:rsidR="006A1A0B" w:rsidRPr="0054016E" w:rsidRDefault="006A1A0B" w:rsidP="00422850">
      <w:pPr>
        <w:shd w:val="clear" w:color="auto" w:fill="FFFFFF"/>
        <w:spacing w:after="0" w:line="240" w:lineRule="auto"/>
        <w:textAlignment w:val="baseline"/>
        <w:rPr>
          <w:rFonts w:ascii="Times New Roman" w:eastAsia="Times New Roman" w:hAnsi="Times New Roman" w:cs="Times New Roman"/>
          <w:spacing w:val="-8"/>
          <w:sz w:val="28"/>
          <w:szCs w:val="28"/>
        </w:rPr>
      </w:pPr>
    </w:p>
    <w:p w:rsidR="006A1A0B" w:rsidRPr="0054016E" w:rsidRDefault="006A1A0B" w:rsidP="00422850">
      <w:pPr>
        <w:shd w:val="clear" w:color="auto" w:fill="FFFFFF"/>
        <w:spacing w:after="0" w:line="240" w:lineRule="auto"/>
        <w:textAlignment w:val="baseline"/>
        <w:rPr>
          <w:rFonts w:ascii="Times New Roman" w:eastAsia="Times New Roman" w:hAnsi="Times New Roman" w:cs="Times New Roman"/>
          <w:spacing w:val="-8"/>
          <w:sz w:val="28"/>
          <w:szCs w:val="28"/>
        </w:rPr>
      </w:pPr>
    </w:p>
    <w:p w:rsidR="00F32C86" w:rsidRPr="0054016E" w:rsidRDefault="00F32C86" w:rsidP="00422850">
      <w:pPr>
        <w:shd w:val="clear" w:color="auto" w:fill="FFFFFF"/>
        <w:spacing w:after="0" w:line="240" w:lineRule="auto"/>
        <w:textAlignment w:val="baseline"/>
        <w:rPr>
          <w:rFonts w:ascii="Times New Roman" w:eastAsia="Times New Roman" w:hAnsi="Times New Roman" w:cs="Times New Roman"/>
          <w:spacing w:val="-8"/>
          <w:sz w:val="28"/>
          <w:szCs w:val="28"/>
        </w:rPr>
      </w:pPr>
      <w:r w:rsidRPr="0054016E">
        <w:rPr>
          <w:rFonts w:ascii="Times New Roman" w:eastAsia="Times New Roman" w:hAnsi="Times New Roman" w:cs="Times New Roman"/>
          <w:bCs/>
          <w:spacing w:val="-8"/>
          <w:sz w:val="28"/>
          <w:szCs w:val="28"/>
          <w:bdr w:val="none" w:sz="0" w:space="0" w:color="auto" w:frame="1"/>
        </w:rPr>
        <w:t>6. Picture stories</w:t>
      </w:r>
      <w:r w:rsidRPr="0054016E">
        <w:rPr>
          <w:rFonts w:ascii="Times New Roman" w:eastAsia="Times New Roman" w:hAnsi="Times New Roman" w:cs="Times New Roman"/>
          <w:spacing w:val="-8"/>
          <w:sz w:val="28"/>
          <w:szCs w:val="28"/>
        </w:rPr>
        <w:br/>
      </w:r>
      <w:proofErr w:type="gramStart"/>
      <w:r w:rsidRPr="0054016E">
        <w:rPr>
          <w:rFonts w:ascii="Times New Roman" w:eastAsia="Times New Roman" w:hAnsi="Times New Roman" w:cs="Times New Roman"/>
          <w:spacing w:val="-8"/>
          <w:sz w:val="28"/>
          <w:szCs w:val="28"/>
        </w:rPr>
        <w:t>This</w:t>
      </w:r>
      <w:proofErr w:type="gramEnd"/>
      <w:r w:rsidRPr="0054016E">
        <w:rPr>
          <w:rFonts w:ascii="Times New Roman" w:eastAsia="Times New Roman" w:hAnsi="Times New Roman" w:cs="Times New Roman"/>
          <w:spacing w:val="-8"/>
          <w:sz w:val="28"/>
          <w:szCs w:val="28"/>
        </w:rPr>
        <w:t xml:space="preserve"> is an unstructured narrative consisting of less than 300 words based on a picture that is powerful enough to create an understanding among the readership towards an issue that is important yet not sufficiently </w:t>
      </w:r>
      <w:r w:rsidR="008C4A33" w:rsidRPr="0054016E">
        <w:rPr>
          <w:rFonts w:ascii="Times New Roman" w:eastAsia="Times New Roman" w:hAnsi="Times New Roman" w:cs="Times New Roman"/>
          <w:spacing w:val="-8"/>
          <w:sz w:val="28"/>
          <w:szCs w:val="28"/>
        </w:rPr>
        <w:t>addressed</w:t>
      </w:r>
      <w:r w:rsidRPr="0054016E">
        <w:rPr>
          <w:rFonts w:ascii="Times New Roman" w:eastAsia="Times New Roman" w:hAnsi="Times New Roman" w:cs="Times New Roman"/>
          <w:spacing w:val="-8"/>
          <w:sz w:val="28"/>
          <w:szCs w:val="28"/>
        </w:rPr>
        <w:t xml:space="preserve">. The stories should also briefly discuss what is portrayed in the picture and should also highlight the challenges </w:t>
      </w:r>
      <w:r w:rsidR="008C4A33" w:rsidRPr="0054016E">
        <w:rPr>
          <w:rFonts w:ascii="Times New Roman" w:eastAsia="Times New Roman" w:hAnsi="Times New Roman" w:cs="Times New Roman"/>
          <w:spacing w:val="-8"/>
          <w:sz w:val="28"/>
          <w:szCs w:val="28"/>
        </w:rPr>
        <w:t>in the management</w:t>
      </w:r>
      <w:r w:rsidRPr="0054016E">
        <w:rPr>
          <w:rFonts w:ascii="Times New Roman" w:eastAsia="Times New Roman" w:hAnsi="Times New Roman" w:cs="Times New Roman"/>
          <w:spacing w:val="-8"/>
          <w:sz w:val="28"/>
          <w:szCs w:val="28"/>
        </w:rPr>
        <w:t>. The picture could be an image or an illustration.</w:t>
      </w:r>
    </w:p>
    <w:p w:rsidR="00C87281" w:rsidRPr="0054016E" w:rsidRDefault="00C87281" w:rsidP="00422850">
      <w:pPr>
        <w:shd w:val="clear" w:color="auto" w:fill="FFFFFF"/>
        <w:spacing w:after="0" w:line="240" w:lineRule="auto"/>
        <w:textAlignment w:val="baseline"/>
        <w:rPr>
          <w:rFonts w:ascii="Times New Roman" w:eastAsia="Times New Roman" w:hAnsi="Times New Roman" w:cs="Times New Roman"/>
          <w:spacing w:val="-8"/>
          <w:sz w:val="28"/>
          <w:szCs w:val="28"/>
        </w:rPr>
      </w:pPr>
    </w:p>
    <w:p w:rsidR="00F32C86" w:rsidRPr="0054016E" w:rsidRDefault="00F32C86" w:rsidP="00422850">
      <w:pPr>
        <w:shd w:val="clear" w:color="auto" w:fill="FFFFFF"/>
        <w:spacing w:after="0" w:line="240" w:lineRule="auto"/>
        <w:textAlignment w:val="baseline"/>
        <w:rPr>
          <w:rFonts w:ascii="Times New Roman" w:eastAsia="Times New Roman" w:hAnsi="Times New Roman" w:cs="Times New Roman"/>
          <w:spacing w:val="-8"/>
          <w:sz w:val="28"/>
          <w:szCs w:val="28"/>
        </w:rPr>
      </w:pPr>
      <w:r w:rsidRPr="0054016E">
        <w:rPr>
          <w:rFonts w:ascii="Times New Roman" w:eastAsia="Times New Roman" w:hAnsi="Times New Roman" w:cs="Times New Roman"/>
          <w:bCs/>
          <w:spacing w:val="-8"/>
          <w:sz w:val="28"/>
          <w:szCs w:val="28"/>
          <w:bdr w:val="none" w:sz="0" w:space="0" w:color="auto" w:frame="1"/>
        </w:rPr>
        <w:t>7. Brief reports</w:t>
      </w:r>
      <w:r w:rsidRPr="0054016E">
        <w:rPr>
          <w:rFonts w:ascii="Times New Roman" w:eastAsia="Times New Roman" w:hAnsi="Times New Roman" w:cs="Times New Roman"/>
          <w:spacing w:val="-8"/>
          <w:sz w:val="28"/>
          <w:szCs w:val="28"/>
        </w:rPr>
        <w:br/>
        <w:t xml:space="preserve">Brief reports could be based on original research, novel public health and patient management interventions, hospital management practices, etc. Public health innovations and best practices that have yielded evidence-based results are also considered. Brief reports should be limited to 2,000 words, three tables/illustrations and ten references, and may have an unstructured abstract of fewer than 300 words. Articles that are based on ongoing projects without evidence-based results will not be accepted. </w:t>
      </w:r>
    </w:p>
    <w:p w:rsidR="00C87281" w:rsidRPr="0054016E" w:rsidRDefault="00C87281" w:rsidP="00422850">
      <w:pPr>
        <w:shd w:val="clear" w:color="auto" w:fill="FFFFFF"/>
        <w:spacing w:after="0" w:line="240" w:lineRule="auto"/>
        <w:textAlignment w:val="baseline"/>
        <w:rPr>
          <w:rFonts w:ascii="Times New Roman" w:eastAsia="Times New Roman" w:hAnsi="Times New Roman" w:cs="Times New Roman"/>
          <w:bCs/>
          <w:spacing w:val="-8"/>
          <w:sz w:val="28"/>
          <w:szCs w:val="28"/>
          <w:bdr w:val="none" w:sz="0" w:space="0" w:color="auto" w:frame="1"/>
        </w:rPr>
      </w:pPr>
    </w:p>
    <w:p w:rsidR="00F32C86" w:rsidRPr="0054016E" w:rsidRDefault="00F32C86" w:rsidP="00422850">
      <w:pPr>
        <w:shd w:val="clear" w:color="auto" w:fill="FFFFFF"/>
        <w:spacing w:after="0" w:line="240" w:lineRule="auto"/>
        <w:textAlignment w:val="baseline"/>
        <w:rPr>
          <w:rFonts w:ascii="Times New Roman" w:eastAsia="Times New Roman" w:hAnsi="Times New Roman" w:cs="Times New Roman"/>
          <w:spacing w:val="-8"/>
          <w:sz w:val="28"/>
          <w:szCs w:val="28"/>
        </w:rPr>
      </w:pPr>
      <w:r w:rsidRPr="0054016E">
        <w:rPr>
          <w:rFonts w:ascii="Times New Roman" w:eastAsia="Times New Roman" w:hAnsi="Times New Roman" w:cs="Times New Roman"/>
          <w:bCs/>
          <w:spacing w:val="-8"/>
          <w:sz w:val="28"/>
          <w:szCs w:val="28"/>
          <w:bdr w:val="none" w:sz="0" w:space="0" w:color="auto" w:frame="1"/>
        </w:rPr>
        <w:t>14. Correspondence/Letters to the editor</w:t>
      </w:r>
      <w:r w:rsidRPr="0054016E">
        <w:rPr>
          <w:rFonts w:ascii="Times New Roman" w:eastAsia="Times New Roman" w:hAnsi="Times New Roman" w:cs="Times New Roman"/>
          <w:spacing w:val="-8"/>
          <w:sz w:val="28"/>
          <w:szCs w:val="28"/>
        </w:rPr>
        <w:br/>
        <w:t>Correspondences are the readers’ reactions to technical and other material published in</w:t>
      </w:r>
      <w:r w:rsidR="00C85208" w:rsidRPr="0054016E">
        <w:rPr>
          <w:rFonts w:ascii="Times New Roman" w:eastAsia="Times New Roman" w:hAnsi="Times New Roman" w:cs="Times New Roman"/>
          <w:spacing w:val="-8"/>
          <w:sz w:val="28"/>
          <w:szCs w:val="28"/>
        </w:rPr>
        <w:t xml:space="preserve"> t</w:t>
      </w:r>
      <w:r w:rsidR="0045106F" w:rsidRPr="0054016E">
        <w:rPr>
          <w:rFonts w:ascii="Times New Roman" w:eastAsia="Times New Roman" w:hAnsi="Times New Roman" w:cs="Times New Roman"/>
          <w:spacing w:val="-8"/>
          <w:sz w:val="28"/>
          <w:szCs w:val="28"/>
        </w:rPr>
        <w:t>he</w:t>
      </w:r>
      <w:r w:rsidR="00C047D0" w:rsidRPr="0054016E">
        <w:rPr>
          <w:rFonts w:ascii="Times New Roman" w:eastAsia="Times New Roman" w:hAnsi="Times New Roman" w:cs="Times New Roman"/>
          <w:bCs/>
          <w:spacing w:val="-8"/>
          <w:sz w:val="28"/>
          <w:szCs w:val="28"/>
          <w:bdr w:val="none" w:sz="0" w:space="0" w:color="auto" w:frame="1"/>
        </w:rPr>
        <w:t>SLJOS</w:t>
      </w:r>
      <w:r w:rsidRPr="0054016E">
        <w:rPr>
          <w:rFonts w:ascii="Times New Roman" w:eastAsia="Times New Roman" w:hAnsi="Times New Roman" w:cs="Times New Roman"/>
          <w:spacing w:val="-8"/>
          <w:sz w:val="28"/>
          <w:szCs w:val="28"/>
        </w:rPr>
        <w:t xml:space="preserve">. These are made as a reply to a previously published article in </w:t>
      </w:r>
      <w:r w:rsidR="00C047D0" w:rsidRPr="0054016E">
        <w:rPr>
          <w:rFonts w:ascii="Times New Roman" w:eastAsia="Times New Roman" w:hAnsi="Times New Roman" w:cs="Times New Roman"/>
          <w:bCs/>
          <w:spacing w:val="-8"/>
          <w:sz w:val="28"/>
          <w:szCs w:val="28"/>
          <w:bdr w:val="none" w:sz="0" w:space="0" w:color="auto" w:frame="1"/>
        </w:rPr>
        <w:t>SLJOS</w:t>
      </w:r>
      <w:r w:rsidRPr="0054016E">
        <w:rPr>
          <w:rFonts w:ascii="Times New Roman" w:eastAsia="Times New Roman" w:hAnsi="Times New Roman" w:cs="Times New Roman"/>
          <w:spacing w:val="-8"/>
          <w:sz w:val="28"/>
          <w:szCs w:val="28"/>
        </w:rPr>
        <w:t>. These could range from methods to implications. These should be submitted within four weeks of the online publication of a manuscript. The original authors will have to frame appropriate responses to such correspondence. Correspondence submissions are not usually peer-reviewed and will be edited appropriately without altering the original meaning to suit the publication. These have to be less than 300 words and need to have a maximum of two authors.</w:t>
      </w:r>
    </w:p>
    <w:p w:rsidR="00C047D0" w:rsidRPr="0054016E" w:rsidRDefault="00C047D0" w:rsidP="00422850">
      <w:pPr>
        <w:shd w:val="clear" w:color="auto" w:fill="FFFFFF"/>
        <w:spacing w:after="0" w:line="240" w:lineRule="auto"/>
        <w:textAlignment w:val="baseline"/>
        <w:rPr>
          <w:rFonts w:ascii="Times New Roman" w:eastAsia="Times New Roman" w:hAnsi="Times New Roman" w:cs="Times New Roman"/>
          <w:spacing w:val="-8"/>
          <w:sz w:val="28"/>
          <w:szCs w:val="28"/>
        </w:rPr>
      </w:pPr>
    </w:p>
    <w:p w:rsidR="008C4A33" w:rsidRPr="0054016E" w:rsidRDefault="00F32C86" w:rsidP="00422850">
      <w:pPr>
        <w:shd w:val="clear" w:color="auto" w:fill="FFFFFF"/>
        <w:spacing w:after="0" w:line="240" w:lineRule="auto"/>
        <w:textAlignment w:val="baseline"/>
        <w:rPr>
          <w:rFonts w:ascii="Times New Roman" w:eastAsia="Times New Roman" w:hAnsi="Times New Roman" w:cs="Times New Roman"/>
          <w:b/>
          <w:bCs/>
          <w:spacing w:val="-8"/>
          <w:sz w:val="28"/>
          <w:szCs w:val="28"/>
          <w:bdr w:val="none" w:sz="0" w:space="0" w:color="auto" w:frame="1"/>
        </w:rPr>
      </w:pPr>
      <w:r w:rsidRPr="0054016E">
        <w:rPr>
          <w:rFonts w:ascii="Times New Roman" w:eastAsia="Times New Roman" w:hAnsi="Times New Roman" w:cs="Times New Roman"/>
          <w:b/>
          <w:bCs/>
          <w:spacing w:val="-8"/>
          <w:sz w:val="28"/>
          <w:szCs w:val="28"/>
          <w:bdr w:val="none" w:sz="0" w:space="0" w:color="auto" w:frame="1"/>
        </w:rPr>
        <w:t>(B) Submission of the Manuscript</w:t>
      </w:r>
    </w:p>
    <w:p w:rsidR="00F32C86" w:rsidRPr="0054016E" w:rsidRDefault="00F32C86" w:rsidP="00422850">
      <w:pPr>
        <w:numPr>
          <w:ilvl w:val="0"/>
          <w:numId w:val="2"/>
        </w:numPr>
        <w:shd w:val="clear" w:color="auto" w:fill="FFFFFF"/>
        <w:spacing w:after="0" w:line="240" w:lineRule="auto"/>
        <w:textAlignment w:val="baseline"/>
        <w:rPr>
          <w:rFonts w:ascii="Times New Roman" w:eastAsia="Times New Roman" w:hAnsi="Times New Roman" w:cs="Times New Roman"/>
          <w:spacing w:val="-8"/>
          <w:sz w:val="28"/>
          <w:szCs w:val="28"/>
        </w:rPr>
      </w:pPr>
      <w:r w:rsidRPr="0054016E">
        <w:rPr>
          <w:rFonts w:ascii="Times New Roman" w:eastAsia="Times New Roman" w:hAnsi="Times New Roman" w:cs="Times New Roman"/>
          <w:spacing w:val="-8"/>
          <w:sz w:val="28"/>
          <w:szCs w:val="28"/>
        </w:rPr>
        <w:t>The manuscript has not been published elsewhere nor submitted to another journal for consideration for publication</w:t>
      </w:r>
      <w:r w:rsidR="008C4A33" w:rsidRPr="0054016E">
        <w:rPr>
          <w:rFonts w:ascii="Times New Roman" w:eastAsia="Times New Roman" w:hAnsi="Times New Roman" w:cs="Times New Roman"/>
          <w:spacing w:val="-8"/>
          <w:sz w:val="28"/>
          <w:szCs w:val="28"/>
        </w:rPr>
        <w:t xml:space="preserve"> at the same time</w:t>
      </w:r>
      <w:r w:rsidRPr="0054016E">
        <w:rPr>
          <w:rFonts w:ascii="Times New Roman" w:eastAsia="Times New Roman" w:hAnsi="Times New Roman" w:cs="Times New Roman"/>
          <w:spacing w:val="-8"/>
          <w:sz w:val="28"/>
          <w:szCs w:val="28"/>
        </w:rPr>
        <w:t xml:space="preserve">. </w:t>
      </w:r>
    </w:p>
    <w:p w:rsidR="00F32C86" w:rsidRPr="0054016E" w:rsidRDefault="00F32C86" w:rsidP="00422850">
      <w:pPr>
        <w:numPr>
          <w:ilvl w:val="0"/>
          <w:numId w:val="2"/>
        </w:numPr>
        <w:shd w:val="clear" w:color="auto" w:fill="FFFFFF"/>
        <w:spacing w:after="0" w:line="240" w:lineRule="auto"/>
        <w:textAlignment w:val="baseline"/>
        <w:rPr>
          <w:rFonts w:ascii="Times New Roman" w:eastAsia="Times New Roman" w:hAnsi="Times New Roman" w:cs="Times New Roman"/>
          <w:spacing w:val="-8"/>
          <w:sz w:val="28"/>
          <w:szCs w:val="28"/>
        </w:rPr>
      </w:pPr>
      <w:r w:rsidRPr="0054016E">
        <w:rPr>
          <w:rFonts w:ascii="Times New Roman" w:eastAsia="Times New Roman" w:hAnsi="Times New Roman" w:cs="Times New Roman"/>
          <w:spacing w:val="-8"/>
          <w:sz w:val="28"/>
          <w:szCs w:val="28"/>
        </w:rPr>
        <w:t xml:space="preserve">The manuscript will not be submitted to another journal for review until the final decision is reached by the editorial board of </w:t>
      </w:r>
      <w:r w:rsidR="009A01AA" w:rsidRPr="0054016E">
        <w:rPr>
          <w:rFonts w:ascii="Times New Roman" w:eastAsia="Times New Roman" w:hAnsi="Times New Roman" w:cs="Times New Roman"/>
          <w:bCs/>
          <w:spacing w:val="-8"/>
          <w:sz w:val="28"/>
          <w:szCs w:val="28"/>
          <w:bdr w:val="none" w:sz="0" w:space="0" w:color="auto" w:frame="1"/>
        </w:rPr>
        <w:t>SLJOS</w:t>
      </w:r>
      <w:r w:rsidRPr="0054016E">
        <w:rPr>
          <w:rFonts w:ascii="Times New Roman" w:eastAsia="Times New Roman" w:hAnsi="Times New Roman" w:cs="Times New Roman"/>
          <w:spacing w:val="-8"/>
          <w:sz w:val="28"/>
          <w:szCs w:val="28"/>
        </w:rPr>
        <w:t>. If the authors decide to withdraw a manuscript from review, i</w:t>
      </w:r>
      <w:r w:rsidR="008C4A33" w:rsidRPr="0054016E">
        <w:rPr>
          <w:rFonts w:ascii="Times New Roman" w:eastAsia="Times New Roman" w:hAnsi="Times New Roman" w:cs="Times New Roman"/>
          <w:spacing w:val="-8"/>
          <w:sz w:val="28"/>
          <w:szCs w:val="28"/>
        </w:rPr>
        <w:t>t could be immediately notified.</w:t>
      </w:r>
    </w:p>
    <w:p w:rsidR="00F32C86" w:rsidRPr="0054016E" w:rsidRDefault="00F32C86" w:rsidP="00422850">
      <w:pPr>
        <w:numPr>
          <w:ilvl w:val="0"/>
          <w:numId w:val="2"/>
        </w:numPr>
        <w:shd w:val="clear" w:color="auto" w:fill="FFFFFF"/>
        <w:spacing w:after="0" w:line="240" w:lineRule="auto"/>
        <w:textAlignment w:val="baseline"/>
        <w:rPr>
          <w:rFonts w:ascii="Times New Roman" w:eastAsia="Times New Roman" w:hAnsi="Times New Roman" w:cs="Times New Roman"/>
          <w:spacing w:val="-8"/>
          <w:sz w:val="28"/>
          <w:szCs w:val="28"/>
        </w:rPr>
      </w:pPr>
      <w:r w:rsidRPr="0054016E">
        <w:rPr>
          <w:rFonts w:ascii="Times New Roman" w:eastAsia="Times New Roman" w:hAnsi="Times New Roman" w:cs="Times New Roman"/>
          <w:spacing w:val="-8"/>
          <w:sz w:val="28"/>
          <w:szCs w:val="28"/>
        </w:rPr>
        <w:t xml:space="preserve">If the manuscript is accepted for publication, the authors grant the </w:t>
      </w:r>
      <w:r w:rsidR="008C4A33" w:rsidRPr="0054016E">
        <w:rPr>
          <w:rFonts w:ascii="Times New Roman" w:eastAsia="Times New Roman" w:hAnsi="Times New Roman" w:cs="Times New Roman"/>
          <w:spacing w:val="-8"/>
          <w:sz w:val="28"/>
          <w:szCs w:val="28"/>
        </w:rPr>
        <w:t>journal/ faculty of Dental Sciences, University of Peradeniya</w:t>
      </w:r>
      <w:r w:rsidRPr="0054016E">
        <w:rPr>
          <w:rFonts w:ascii="Times New Roman" w:eastAsia="Times New Roman" w:hAnsi="Times New Roman" w:cs="Times New Roman"/>
          <w:spacing w:val="-8"/>
          <w:sz w:val="28"/>
          <w:szCs w:val="28"/>
        </w:rPr>
        <w:t xml:space="preserve"> license to publish the article and to identify itself as the original publisher. </w:t>
      </w:r>
      <w:r w:rsidR="008C4A33" w:rsidRPr="0054016E">
        <w:rPr>
          <w:rFonts w:ascii="Times New Roman" w:eastAsia="Times New Roman" w:hAnsi="Times New Roman" w:cs="Times New Roman"/>
          <w:spacing w:val="-8"/>
          <w:sz w:val="28"/>
          <w:szCs w:val="28"/>
        </w:rPr>
        <w:t xml:space="preserve">Authors are expected to </w:t>
      </w:r>
      <w:r w:rsidR="00C96804" w:rsidRPr="0054016E">
        <w:rPr>
          <w:rFonts w:ascii="Times New Roman" w:eastAsia="Times New Roman" w:hAnsi="Times New Roman" w:cs="Times New Roman"/>
          <w:spacing w:val="-8"/>
          <w:sz w:val="28"/>
          <w:szCs w:val="28"/>
        </w:rPr>
        <w:t>sign a</w:t>
      </w:r>
      <w:r w:rsidRPr="0054016E">
        <w:rPr>
          <w:rFonts w:ascii="Times New Roman" w:eastAsia="Times New Roman" w:hAnsi="Times New Roman" w:cs="Times New Roman"/>
          <w:spacing w:val="-8"/>
          <w:sz w:val="28"/>
          <w:szCs w:val="28"/>
        </w:rPr>
        <w:t xml:space="preserve"> Copyright </w:t>
      </w:r>
      <w:r w:rsidR="008C4A33" w:rsidRPr="0054016E">
        <w:rPr>
          <w:rFonts w:ascii="Times New Roman" w:eastAsia="Times New Roman" w:hAnsi="Times New Roman" w:cs="Times New Roman"/>
          <w:spacing w:val="-8"/>
          <w:sz w:val="28"/>
          <w:szCs w:val="28"/>
        </w:rPr>
        <w:t xml:space="preserve">Transfer agreement. </w:t>
      </w:r>
    </w:p>
    <w:p w:rsidR="00F32C86" w:rsidRPr="0054016E" w:rsidRDefault="00F32C86" w:rsidP="00422850">
      <w:pPr>
        <w:numPr>
          <w:ilvl w:val="0"/>
          <w:numId w:val="2"/>
        </w:numPr>
        <w:shd w:val="clear" w:color="auto" w:fill="FFFFFF"/>
        <w:spacing w:after="0" w:line="240" w:lineRule="auto"/>
        <w:textAlignment w:val="baseline"/>
        <w:rPr>
          <w:rFonts w:ascii="Times New Roman" w:eastAsia="Times New Roman" w:hAnsi="Times New Roman" w:cs="Times New Roman"/>
          <w:spacing w:val="-8"/>
          <w:sz w:val="28"/>
          <w:szCs w:val="28"/>
        </w:rPr>
      </w:pPr>
      <w:r w:rsidRPr="0054016E">
        <w:rPr>
          <w:rFonts w:ascii="Times New Roman" w:eastAsia="Times New Roman" w:hAnsi="Times New Roman" w:cs="Times New Roman"/>
          <w:spacing w:val="-8"/>
          <w:sz w:val="28"/>
          <w:szCs w:val="28"/>
        </w:rPr>
        <w:lastRenderedPageBreak/>
        <w:t>The submission file needs to be in Microsoft Word or RTF file format.</w:t>
      </w:r>
    </w:p>
    <w:p w:rsidR="00F32C86" w:rsidRPr="0054016E" w:rsidRDefault="00F32C86" w:rsidP="00422850">
      <w:pPr>
        <w:numPr>
          <w:ilvl w:val="0"/>
          <w:numId w:val="2"/>
        </w:numPr>
        <w:shd w:val="clear" w:color="auto" w:fill="FFFFFF"/>
        <w:spacing w:after="0" w:line="240" w:lineRule="auto"/>
        <w:textAlignment w:val="baseline"/>
        <w:rPr>
          <w:rFonts w:ascii="Times New Roman" w:eastAsia="Times New Roman" w:hAnsi="Times New Roman" w:cs="Times New Roman"/>
          <w:spacing w:val="-8"/>
          <w:sz w:val="28"/>
          <w:szCs w:val="28"/>
        </w:rPr>
      </w:pPr>
      <w:r w:rsidRPr="0054016E">
        <w:rPr>
          <w:rFonts w:ascii="Times New Roman" w:eastAsia="Times New Roman" w:hAnsi="Times New Roman" w:cs="Times New Roman"/>
          <w:spacing w:val="-8"/>
          <w:sz w:val="28"/>
          <w:szCs w:val="28"/>
        </w:rPr>
        <w:t>The text is double-spaced; uses 1</w:t>
      </w:r>
      <w:r w:rsidR="008C4A33" w:rsidRPr="0054016E">
        <w:rPr>
          <w:rFonts w:ascii="Times New Roman" w:eastAsia="Times New Roman" w:hAnsi="Times New Roman" w:cs="Times New Roman"/>
          <w:spacing w:val="-8"/>
          <w:sz w:val="28"/>
          <w:szCs w:val="28"/>
        </w:rPr>
        <w:t>2</w:t>
      </w:r>
      <w:r w:rsidRPr="0054016E">
        <w:rPr>
          <w:rFonts w:ascii="Times New Roman" w:eastAsia="Times New Roman" w:hAnsi="Times New Roman" w:cs="Times New Roman"/>
          <w:spacing w:val="-8"/>
          <w:sz w:val="28"/>
          <w:szCs w:val="28"/>
        </w:rPr>
        <w:t xml:space="preserve">-point </w:t>
      </w:r>
      <w:r w:rsidR="008C4A33" w:rsidRPr="0054016E">
        <w:rPr>
          <w:rFonts w:ascii="Times New Roman" w:eastAsia="Times New Roman" w:hAnsi="Times New Roman" w:cs="Times New Roman"/>
          <w:spacing w:val="-8"/>
          <w:sz w:val="28"/>
          <w:szCs w:val="28"/>
        </w:rPr>
        <w:t>Times New Roman</w:t>
      </w:r>
      <w:r w:rsidRPr="0054016E">
        <w:rPr>
          <w:rFonts w:ascii="Times New Roman" w:eastAsia="Times New Roman" w:hAnsi="Times New Roman" w:cs="Times New Roman"/>
          <w:spacing w:val="-8"/>
          <w:sz w:val="28"/>
          <w:szCs w:val="28"/>
        </w:rPr>
        <w:t xml:space="preserve"> font; all page numbers and line numbers are inserted; and all illustrations, figures, and tables are placed after the reference list.</w:t>
      </w:r>
    </w:p>
    <w:p w:rsidR="00F32C86" w:rsidRPr="0054016E" w:rsidRDefault="00C96804" w:rsidP="00422850">
      <w:pPr>
        <w:numPr>
          <w:ilvl w:val="0"/>
          <w:numId w:val="2"/>
        </w:numPr>
        <w:shd w:val="clear" w:color="auto" w:fill="FFFFFF"/>
        <w:spacing w:after="0" w:line="240" w:lineRule="auto"/>
        <w:textAlignment w:val="baseline"/>
        <w:rPr>
          <w:rFonts w:ascii="Times New Roman" w:eastAsia="Times New Roman" w:hAnsi="Times New Roman" w:cs="Times New Roman"/>
          <w:spacing w:val="-8"/>
          <w:sz w:val="28"/>
          <w:szCs w:val="28"/>
        </w:rPr>
      </w:pPr>
      <w:r w:rsidRPr="0054016E">
        <w:rPr>
          <w:rFonts w:ascii="Times New Roman" w:eastAsia="Times New Roman" w:hAnsi="Times New Roman" w:cs="Times New Roman"/>
          <w:spacing w:val="-8"/>
          <w:sz w:val="28"/>
          <w:szCs w:val="28"/>
        </w:rPr>
        <w:t xml:space="preserve">All </w:t>
      </w:r>
      <w:r w:rsidR="00F32C86" w:rsidRPr="0054016E">
        <w:rPr>
          <w:rFonts w:ascii="Times New Roman" w:eastAsia="Times New Roman" w:hAnsi="Times New Roman" w:cs="Times New Roman"/>
          <w:spacing w:val="-8"/>
          <w:sz w:val="28"/>
          <w:szCs w:val="28"/>
        </w:rPr>
        <w:t>authors have read the manuscript and approved its submission.</w:t>
      </w:r>
    </w:p>
    <w:p w:rsidR="00F32C86" w:rsidRPr="0054016E" w:rsidRDefault="00F32C86" w:rsidP="00422850">
      <w:pPr>
        <w:numPr>
          <w:ilvl w:val="0"/>
          <w:numId w:val="2"/>
        </w:numPr>
        <w:shd w:val="clear" w:color="auto" w:fill="FFFFFF"/>
        <w:spacing w:after="0" w:line="240" w:lineRule="auto"/>
        <w:textAlignment w:val="baseline"/>
        <w:rPr>
          <w:rFonts w:ascii="Times New Roman" w:eastAsia="Times New Roman" w:hAnsi="Times New Roman" w:cs="Times New Roman"/>
          <w:spacing w:val="-8"/>
          <w:sz w:val="28"/>
          <w:szCs w:val="28"/>
        </w:rPr>
      </w:pPr>
      <w:r w:rsidRPr="0054016E">
        <w:rPr>
          <w:rFonts w:ascii="Times New Roman" w:eastAsia="Times New Roman" w:hAnsi="Times New Roman" w:cs="Times New Roman"/>
          <w:spacing w:val="-8"/>
          <w:sz w:val="28"/>
          <w:szCs w:val="28"/>
        </w:rPr>
        <w:t xml:space="preserve">A duly filled Cover Letter and the Author Declaration form should be separately </w:t>
      </w:r>
      <w:r w:rsidR="00C96804" w:rsidRPr="0054016E">
        <w:rPr>
          <w:rFonts w:ascii="Times New Roman" w:eastAsia="Times New Roman" w:hAnsi="Times New Roman" w:cs="Times New Roman"/>
          <w:spacing w:val="-8"/>
          <w:sz w:val="28"/>
          <w:szCs w:val="28"/>
        </w:rPr>
        <w:t>submitted</w:t>
      </w:r>
      <w:r w:rsidRPr="0054016E">
        <w:rPr>
          <w:rFonts w:ascii="Times New Roman" w:eastAsia="Times New Roman" w:hAnsi="Times New Roman" w:cs="Times New Roman"/>
          <w:spacing w:val="-8"/>
          <w:sz w:val="28"/>
          <w:szCs w:val="28"/>
        </w:rPr>
        <w:t xml:space="preserve">. </w:t>
      </w:r>
      <w:r w:rsidR="00C96804" w:rsidRPr="0054016E">
        <w:rPr>
          <w:rFonts w:ascii="Times New Roman" w:eastAsia="Times New Roman" w:hAnsi="Times New Roman" w:cs="Times New Roman"/>
          <w:spacing w:val="-8"/>
          <w:sz w:val="28"/>
          <w:szCs w:val="28"/>
        </w:rPr>
        <w:t xml:space="preserve">Corresponding author can </w:t>
      </w:r>
      <w:r w:rsidRPr="0054016E">
        <w:rPr>
          <w:rFonts w:ascii="Times New Roman" w:eastAsia="Times New Roman" w:hAnsi="Times New Roman" w:cs="Times New Roman"/>
          <w:spacing w:val="-8"/>
          <w:sz w:val="28"/>
          <w:szCs w:val="28"/>
        </w:rPr>
        <w:t xml:space="preserve">place </w:t>
      </w:r>
      <w:r w:rsidR="00C96804" w:rsidRPr="0054016E">
        <w:rPr>
          <w:rFonts w:ascii="Times New Roman" w:eastAsia="Times New Roman" w:hAnsi="Times New Roman" w:cs="Times New Roman"/>
          <w:spacing w:val="-8"/>
          <w:sz w:val="28"/>
          <w:szCs w:val="28"/>
        </w:rPr>
        <w:t xml:space="preserve">her/his </w:t>
      </w:r>
      <w:r w:rsidRPr="0054016E">
        <w:rPr>
          <w:rFonts w:ascii="Times New Roman" w:eastAsia="Times New Roman" w:hAnsi="Times New Roman" w:cs="Times New Roman"/>
          <w:spacing w:val="-8"/>
          <w:sz w:val="28"/>
          <w:szCs w:val="28"/>
        </w:rPr>
        <w:t xml:space="preserve">signatures </w:t>
      </w:r>
      <w:r w:rsidR="00C96804" w:rsidRPr="0054016E">
        <w:rPr>
          <w:rFonts w:ascii="Times New Roman" w:eastAsia="Times New Roman" w:hAnsi="Times New Roman" w:cs="Times New Roman"/>
          <w:spacing w:val="-8"/>
          <w:sz w:val="28"/>
          <w:szCs w:val="28"/>
        </w:rPr>
        <w:t xml:space="preserve">on behalf of all authors. </w:t>
      </w:r>
    </w:p>
    <w:p w:rsidR="00F32C86" w:rsidRPr="0054016E" w:rsidRDefault="00F32C86" w:rsidP="00422850">
      <w:pPr>
        <w:numPr>
          <w:ilvl w:val="0"/>
          <w:numId w:val="2"/>
        </w:numPr>
        <w:shd w:val="clear" w:color="auto" w:fill="FFFFFF"/>
        <w:spacing w:after="0" w:line="240" w:lineRule="auto"/>
        <w:textAlignment w:val="baseline"/>
        <w:rPr>
          <w:rFonts w:ascii="Times New Roman" w:eastAsia="Times New Roman" w:hAnsi="Times New Roman" w:cs="Times New Roman"/>
          <w:spacing w:val="-8"/>
          <w:sz w:val="28"/>
          <w:szCs w:val="28"/>
        </w:rPr>
      </w:pPr>
      <w:r w:rsidRPr="0054016E">
        <w:rPr>
          <w:rFonts w:ascii="Times New Roman" w:eastAsia="Times New Roman" w:hAnsi="Times New Roman" w:cs="Times New Roman"/>
          <w:spacing w:val="-8"/>
          <w:sz w:val="28"/>
          <w:szCs w:val="28"/>
        </w:rPr>
        <w:t xml:space="preserve">The authors declare that the article is free from any conflicts of interest and ethical issues. </w:t>
      </w:r>
      <w:r w:rsidR="00C96804" w:rsidRPr="0054016E">
        <w:rPr>
          <w:rFonts w:ascii="Times New Roman" w:eastAsia="Times New Roman" w:hAnsi="Times New Roman" w:cs="Times New Roman"/>
          <w:spacing w:val="-8"/>
          <w:sz w:val="28"/>
          <w:szCs w:val="28"/>
        </w:rPr>
        <w:t xml:space="preserve">Details of the ethical clearance and statement of conflict of interest declaration should be included in the manuscript. </w:t>
      </w:r>
    </w:p>
    <w:p w:rsidR="00422850" w:rsidRPr="0054016E" w:rsidRDefault="00422850" w:rsidP="00422850">
      <w:pPr>
        <w:shd w:val="clear" w:color="auto" w:fill="FFFFFF"/>
        <w:spacing w:after="0" w:line="240" w:lineRule="auto"/>
        <w:textAlignment w:val="baseline"/>
        <w:rPr>
          <w:rFonts w:ascii="Times New Roman" w:eastAsia="Times New Roman" w:hAnsi="Times New Roman" w:cs="Times New Roman"/>
          <w:spacing w:val="-8"/>
          <w:sz w:val="28"/>
          <w:szCs w:val="28"/>
        </w:rPr>
      </w:pPr>
    </w:p>
    <w:p w:rsidR="00F32C86" w:rsidRPr="0054016E" w:rsidRDefault="00422850" w:rsidP="00422850">
      <w:pPr>
        <w:shd w:val="clear" w:color="auto" w:fill="FFFFFF"/>
        <w:spacing w:after="0" w:line="240" w:lineRule="auto"/>
        <w:textAlignment w:val="baseline"/>
        <w:rPr>
          <w:rFonts w:ascii="Times New Roman" w:eastAsia="Times New Roman" w:hAnsi="Times New Roman" w:cs="Times New Roman"/>
          <w:spacing w:val="-8"/>
          <w:sz w:val="28"/>
          <w:szCs w:val="28"/>
        </w:rPr>
      </w:pPr>
      <w:r w:rsidRPr="0054016E">
        <w:rPr>
          <w:rFonts w:ascii="Times New Roman" w:eastAsia="Times New Roman" w:hAnsi="Times New Roman" w:cs="Times New Roman"/>
          <w:b/>
          <w:spacing w:val="-8"/>
          <w:sz w:val="28"/>
          <w:szCs w:val="28"/>
        </w:rPr>
        <w:t>(C)</w:t>
      </w:r>
      <w:r w:rsidR="00F32C86" w:rsidRPr="0054016E">
        <w:rPr>
          <w:rFonts w:ascii="Times New Roman" w:eastAsia="Times New Roman" w:hAnsi="Times New Roman" w:cs="Times New Roman"/>
          <w:b/>
          <w:bCs/>
          <w:spacing w:val="-8"/>
          <w:sz w:val="28"/>
          <w:szCs w:val="28"/>
          <w:bdr w:val="none" w:sz="0" w:space="0" w:color="auto" w:frame="1"/>
        </w:rPr>
        <w:t>Copyright notice</w:t>
      </w:r>
      <w:r w:rsidR="00F32C86" w:rsidRPr="0054016E">
        <w:rPr>
          <w:rFonts w:ascii="Times New Roman" w:eastAsia="Times New Roman" w:hAnsi="Times New Roman" w:cs="Times New Roman"/>
          <w:b/>
          <w:spacing w:val="-8"/>
          <w:sz w:val="28"/>
          <w:szCs w:val="28"/>
        </w:rPr>
        <w:br/>
      </w:r>
      <w:r w:rsidR="00F32C86" w:rsidRPr="0054016E">
        <w:rPr>
          <w:rFonts w:ascii="Times New Roman" w:eastAsia="Times New Roman" w:hAnsi="Times New Roman" w:cs="Times New Roman"/>
          <w:spacing w:val="-8"/>
          <w:sz w:val="28"/>
          <w:szCs w:val="28"/>
        </w:rPr>
        <w:t xml:space="preserve">Authors of the articles published in </w:t>
      </w:r>
      <w:r w:rsidR="009A01AA" w:rsidRPr="0054016E">
        <w:rPr>
          <w:rFonts w:ascii="Times New Roman" w:eastAsia="Times New Roman" w:hAnsi="Times New Roman" w:cs="Times New Roman"/>
          <w:bCs/>
          <w:spacing w:val="-8"/>
          <w:sz w:val="28"/>
          <w:szCs w:val="28"/>
          <w:bdr w:val="none" w:sz="0" w:space="0" w:color="auto" w:frame="1"/>
        </w:rPr>
        <w:t>SLJOS</w:t>
      </w:r>
      <w:r w:rsidR="00F32C86" w:rsidRPr="0054016E">
        <w:rPr>
          <w:rFonts w:ascii="Times New Roman" w:eastAsia="Times New Roman" w:hAnsi="Times New Roman" w:cs="Times New Roman"/>
          <w:spacing w:val="-8"/>
          <w:sz w:val="28"/>
          <w:szCs w:val="28"/>
        </w:rPr>
        <w:t xml:space="preserve"> retain the copyright of their articles. The public has the freedom to use, distribute, remix, adapt, and build upon the authors’ work, as long as they credit the author/s for the original creation. The </w:t>
      </w:r>
      <w:r w:rsidR="00D44D00" w:rsidRPr="0054016E">
        <w:rPr>
          <w:rFonts w:ascii="Times New Roman" w:eastAsia="Times New Roman" w:hAnsi="Times New Roman" w:cs="Times New Roman"/>
          <w:spacing w:val="-8"/>
          <w:sz w:val="28"/>
          <w:szCs w:val="28"/>
        </w:rPr>
        <w:t>Faculty of Dental Sciences</w:t>
      </w:r>
      <w:r w:rsidR="00CA596B" w:rsidRPr="0054016E">
        <w:rPr>
          <w:rFonts w:ascii="Times New Roman" w:eastAsia="Times New Roman" w:hAnsi="Times New Roman" w:cs="Times New Roman"/>
          <w:spacing w:val="-8"/>
          <w:sz w:val="28"/>
          <w:szCs w:val="28"/>
        </w:rPr>
        <w:t xml:space="preserve"> (FDS)</w:t>
      </w:r>
      <w:r w:rsidR="00D44D00" w:rsidRPr="0054016E">
        <w:rPr>
          <w:rFonts w:ascii="Times New Roman" w:eastAsia="Times New Roman" w:hAnsi="Times New Roman" w:cs="Times New Roman"/>
          <w:spacing w:val="-8"/>
          <w:sz w:val="28"/>
          <w:szCs w:val="28"/>
        </w:rPr>
        <w:t>, University of Peradeniya</w:t>
      </w:r>
      <w:r w:rsidR="00CA596B" w:rsidRPr="0054016E">
        <w:rPr>
          <w:rFonts w:ascii="Times New Roman" w:eastAsia="Times New Roman" w:hAnsi="Times New Roman" w:cs="Times New Roman"/>
          <w:spacing w:val="-8"/>
          <w:sz w:val="28"/>
          <w:szCs w:val="28"/>
        </w:rPr>
        <w:t xml:space="preserve"> (UOP)</w:t>
      </w:r>
      <w:r w:rsidR="00F32C86" w:rsidRPr="0054016E">
        <w:rPr>
          <w:rFonts w:ascii="Times New Roman" w:eastAsia="Times New Roman" w:hAnsi="Times New Roman" w:cs="Times New Roman"/>
          <w:spacing w:val="-8"/>
          <w:sz w:val="28"/>
          <w:szCs w:val="28"/>
        </w:rPr>
        <w:t xml:space="preserve">, Sri Lanka will be identified as the original publisher.  The authors, the </w:t>
      </w:r>
      <w:r w:rsidR="00CA596B" w:rsidRPr="0054016E">
        <w:rPr>
          <w:rFonts w:ascii="Times New Roman" w:eastAsia="Times New Roman" w:hAnsi="Times New Roman" w:cs="Times New Roman"/>
          <w:spacing w:val="-8"/>
          <w:sz w:val="28"/>
          <w:szCs w:val="28"/>
        </w:rPr>
        <w:t>FDS/ UOP,</w:t>
      </w:r>
      <w:r w:rsidR="00F32C86" w:rsidRPr="0054016E">
        <w:rPr>
          <w:rFonts w:ascii="Times New Roman" w:eastAsia="Times New Roman" w:hAnsi="Times New Roman" w:cs="Times New Roman"/>
          <w:spacing w:val="-8"/>
          <w:sz w:val="28"/>
          <w:szCs w:val="28"/>
        </w:rPr>
        <w:t xml:space="preserve"> Sri Lanka and the readers are free to reproduce and disseminate the published work provided that the original work is properly cited.</w:t>
      </w:r>
    </w:p>
    <w:p w:rsidR="00C96804" w:rsidRPr="0054016E" w:rsidRDefault="00C96804" w:rsidP="00422850">
      <w:pPr>
        <w:shd w:val="clear" w:color="auto" w:fill="FFFFFF"/>
        <w:spacing w:after="0" w:line="240" w:lineRule="auto"/>
        <w:textAlignment w:val="baseline"/>
        <w:rPr>
          <w:rFonts w:ascii="Times New Roman" w:eastAsia="Times New Roman" w:hAnsi="Times New Roman" w:cs="Times New Roman"/>
          <w:spacing w:val="-8"/>
          <w:sz w:val="28"/>
          <w:szCs w:val="28"/>
        </w:rPr>
      </w:pPr>
    </w:p>
    <w:p w:rsidR="00F32C86" w:rsidRPr="0054016E" w:rsidRDefault="00422850" w:rsidP="00422850">
      <w:pPr>
        <w:shd w:val="clear" w:color="auto" w:fill="FFFFFF"/>
        <w:spacing w:after="0" w:line="240" w:lineRule="auto"/>
        <w:textAlignment w:val="baseline"/>
        <w:rPr>
          <w:rFonts w:ascii="Times New Roman" w:eastAsia="Times New Roman" w:hAnsi="Times New Roman" w:cs="Times New Roman"/>
          <w:spacing w:val="-8"/>
          <w:sz w:val="28"/>
          <w:szCs w:val="28"/>
        </w:rPr>
      </w:pPr>
      <w:r w:rsidRPr="0054016E">
        <w:rPr>
          <w:rFonts w:ascii="Times New Roman" w:eastAsia="Times New Roman" w:hAnsi="Times New Roman" w:cs="Times New Roman"/>
          <w:b/>
          <w:bCs/>
          <w:spacing w:val="-8"/>
          <w:sz w:val="28"/>
          <w:szCs w:val="28"/>
          <w:bdr w:val="none" w:sz="0" w:space="0" w:color="auto" w:frame="1"/>
        </w:rPr>
        <w:t xml:space="preserve">(D) </w:t>
      </w:r>
      <w:r w:rsidR="00F32C86" w:rsidRPr="0054016E">
        <w:rPr>
          <w:rFonts w:ascii="Times New Roman" w:eastAsia="Times New Roman" w:hAnsi="Times New Roman" w:cs="Times New Roman"/>
          <w:b/>
          <w:bCs/>
          <w:spacing w:val="-8"/>
          <w:sz w:val="28"/>
          <w:szCs w:val="28"/>
          <w:bdr w:val="none" w:sz="0" w:space="0" w:color="auto" w:frame="1"/>
        </w:rPr>
        <w:t>Privacy statement</w:t>
      </w:r>
      <w:r w:rsidR="00F32C86" w:rsidRPr="0054016E">
        <w:rPr>
          <w:rFonts w:ascii="Times New Roman" w:eastAsia="Times New Roman" w:hAnsi="Times New Roman" w:cs="Times New Roman"/>
          <w:spacing w:val="-8"/>
          <w:sz w:val="28"/>
          <w:szCs w:val="28"/>
        </w:rPr>
        <w:br/>
      </w:r>
      <w:proofErr w:type="gramStart"/>
      <w:r w:rsidR="00F32C86" w:rsidRPr="0054016E">
        <w:rPr>
          <w:rFonts w:ascii="Times New Roman" w:eastAsia="Times New Roman" w:hAnsi="Times New Roman" w:cs="Times New Roman"/>
          <w:spacing w:val="-8"/>
          <w:sz w:val="28"/>
          <w:szCs w:val="28"/>
        </w:rPr>
        <w:t>The</w:t>
      </w:r>
      <w:proofErr w:type="gramEnd"/>
      <w:r w:rsidR="00F32C86" w:rsidRPr="0054016E">
        <w:rPr>
          <w:rFonts w:ascii="Times New Roman" w:eastAsia="Times New Roman" w:hAnsi="Times New Roman" w:cs="Times New Roman"/>
          <w:spacing w:val="-8"/>
          <w:sz w:val="28"/>
          <w:szCs w:val="28"/>
        </w:rPr>
        <w:t xml:space="preserve"> personal information which appears in </w:t>
      </w:r>
      <w:r w:rsidR="00CA596B" w:rsidRPr="0054016E">
        <w:rPr>
          <w:rFonts w:ascii="Times New Roman" w:eastAsia="Times New Roman" w:hAnsi="Times New Roman" w:cs="Times New Roman"/>
          <w:bCs/>
          <w:spacing w:val="-8"/>
          <w:sz w:val="28"/>
          <w:szCs w:val="28"/>
          <w:bdr w:val="none" w:sz="0" w:space="0" w:color="auto" w:frame="1"/>
        </w:rPr>
        <w:t>SLJOS</w:t>
      </w:r>
      <w:r w:rsidR="00F32C86" w:rsidRPr="0054016E">
        <w:rPr>
          <w:rFonts w:ascii="Times New Roman" w:eastAsia="Times New Roman" w:hAnsi="Times New Roman" w:cs="Times New Roman"/>
          <w:spacing w:val="-8"/>
          <w:sz w:val="28"/>
          <w:szCs w:val="28"/>
        </w:rPr>
        <w:t>will be used exclusively for the stated purposes of this journal and will not be made available for any other purpose or to any other party.</w:t>
      </w:r>
    </w:p>
    <w:p w:rsidR="009A01AA" w:rsidRPr="0054016E" w:rsidRDefault="009A01AA" w:rsidP="00422850">
      <w:pPr>
        <w:shd w:val="clear" w:color="auto" w:fill="FFFFFF"/>
        <w:spacing w:after="0" w:line="240" w:lineRule="auto"/>
        <w:textAlignment w:val="baseline"/>
        <w:rPr>
          <w:rFonts w:ascii="Times New Roman" w:eastAsia="Times New Roman" w:hAnsi="Times New Roman" w:cs="Times New Roman"/>
          <w:spacing w:val="-8"/>
          <w:sz w:val="28"/>
          <w:szCs w:val="28"/>
        </w:rPr>
      </w:pPr>
    </w:p>
    <w:p w:rsidR="00F32C86" w:rsidRPr="0054016E" w:rsidRDefault="00422850" w:rsidP="00422850">
      <w:pPr>
        <w:shd w:val="clear" w:color="auto" w:fill="FFFFFF"/>
        <w:spacing w:after="0" w:line="240" w:lineRule="auto"/>
        <w:textAlignment w:val="baseline"/>
        <w:rPr>
          <w:rFonts w:ascii="Times New Roman" w:eastAsia="Times New Roman" w:hAnsi="Times New Roman" w:cs="Times New Roman"/>
          <w:spacing w:val="-8"/>
          <w:sz w:val="28"/>
          <w:szCs w:val="28"/>
        </w:rPr>
      </w:pPr>
      <w:r w:rsidRPr="0054016E">
        <w:rPr>
          <w:rFonts w:ascii="Times New Roman" w:eastAsia="Times New Roman" w:hAnsi="Times New Roman" w:cs="Times New Roman"/>
          <w:b/>
          <w:bCs/>
          <w:spacing w:val="-8"/>
          <w:sz w:val="28"/>
          <w:szCs w:val="28"/>
          <w:bdr w:val="none" w:sz="0" w:space="0" w:color="auto" w:frame="1"/>
        </w:rPr>
        <w:t xml:space="preserve">(E) </w:t>
      </w:r>
      <w:r w:rsidR="00F32C86" w:rsidRPr="0054016E">
        <w:rPr>
          <w:rFonts w:ascii="Times New Roman" w:eastAsia="Times New Roman" w:hAnsi="Times New Roman" w:cs="Times New Roman"/>
          <w:b/>
          <w:bCs/>
          <w:spacing w:val="-8"/>
          <w:sz w:val="28"/>
          <w:szCs w:val="28"/>
          <w:bdr w:val="none" w:sz="0" w:space="0" w:color="auto" w:frame="1"/>
        </w:rPr>
        <w:t>Editorial procedure</w:t>
      </w:r>
      <w:r w:rsidR="00F32C86" w:rsidRPr="0054016E">
        <w:rPr>
          <w:rFonts w:ascii="Times New Roman" w:eastAsia="Times New Roman" w:hAnsi="Times New Roman" w:cs="Times New Roman"/>
          <w:b/>
          <w:bCs/>
          <w:spacing w:val="-8"/>
          <w:sz w:val="28"/>
          <w:szCs w:val="28"/>
          <w:bdr w:val="none" w:sz="0" w:space="0" w:color="auto" w:frame="1"/>
        </w:rPr>
        <w:br/>
      </w:r>
      <w:proofErr w:type="gramStart"/>
      <w:r w:rsidR="00F32C86" w:rsidRPr="0054016E">
        <w:rPr>
          <w:rFonts w:ascii="Times New Roman" w:eastAsia="Times New Roman" w:hAnsi="Times New Roman" w:cs="Times New Roman"/>
          <w:spacing w:val="-8"/>
          <w:sz w:val="28"/>
          <w:szCs w:val="28"/>
        </w:rPr>
        <w:t>Each</w:t>
      </w:r>
      <w:proofErr w:type="gramEnd"/>
      <w:r w:rsidR="00F32C86" w:rsidRPr="0054016E">
        <w:rPr>
          <w:rFonts w:ascii="Times New Roman" w:eastAsia="Times New Roman" w:hAnsi="Times New Roman" w:cs="Times New Roman"/>
          <w:spacing w:val="-8"/>
          <w:sz w:val="28"/>
          <w:szCs w:val="28"/>
        </w:rPr>
        <w:t xml:space="preserve"> manuscript submitted to the </w:t>
      </w:r>
      <w:r w:rsidR="00F27647" w:rsidRPr="0054016E">
        <w:rPr>
          <w:rFonts w:ascii="Times New Roman" w:eastAsia="Times New Roman" w:hAnsi="Times New Roman" w:cs="Times New Roman"/>
          <w:bCs/>
          <w:spacing w:val="-8"/>
          <w:sz w:val="28"/>
          <w:szCs w:val="28"/>
          <w:bdr w:val="none" w:sz="0" w:space="0" w:color="auto" w:frame="1"/>
        </w:rPr>
        <w:t>SLJOS</w:t>
      </w:r>
      <w:r w:rsidR="00F32C86" w:rsidRPr="0054016E">
        <w:rPr>
          <w:rFonts w:ascii="Times New Roman" w:eastAsia="Times New Roman" w:hAnsi="Times New Roman" w:cs="Times New Roman"/>
          <w:spacing w:val="-8"/>
          <w:sz w:val="28"/>
          <w:szCs w:val="28"/>
        </w:rPr>
        <w:t xml:space="preserve"> is evaluated by the editor in chief. The manuscripts that do not</w:t>
      </w:r>
      <w:r w:rsidR="00F27647" w:rsidRPr="0054016E">
        <w:rPr>
          <w:rFonts w:ascii="Times New Roman" w:eastAsia="Times New Roman" w:hAnsi="Times New Roman" w:cs="Times New Roman"/>
          <w:spacing w:val="-8"/>
          <w:sz w:val="28"/>
          <w:szCs w:val="28"/>
        </w:rPr>
        <w:t xml:space="preserve"> fall within the scope</w:t>
      </w:r>
      <w:r w:rsidR="00C96804" w:rsidRPr="0054016E">
        <w:rPr>
          <w:rFonts w:ascii="Times New Roman" w:eastAsia="Times New Roman" w:hAnsi="Times New Roman" w:cs="Times New Roman"/>
          <w:spacing w:val="-8"/>
          <w:sz w:val="28"/>
          <w:szCs w:val="28"/>
        </w:rPr>
        <w:t xml:space="preserve"> of </w:t>
      </w:r>
      <w:r w:rsidR="00F27647" w:rsidRPr="0054016E">
        <w:rPr>
          <w:rFonts w:ascii="Times New Roman" w:eastAsia="Times New Roman" w:hAnsi="Times New Roman" w:cs="Times New Roman"/>
          <w:spacing w:val="-8"/>
          <w:sz w:val="28"/>
          <w:szCs w:val="28"/>
        </w:rPr>
        <w:t xml:space="preserve">the journal will be rejected </w:t>
      </w:r>
      <w:r w:rsidR="00F32C86" w:rsidRPr="0054016E">
        <w:rPr>
          <w:rFonts w:ascii="Times New Roman" w:eastAsia="Times New Roman" w:hAnsi="Times New Roman" w:cs="Times New Roman"/>
          <w:spacing w:val="-8"/>
          <w:sz w:val="28"/>
          <w:szCs w:val="28"/>
        </w:rPr>
        <w:t xml:space="preserve">without considering its content for review. The manuscripts which have been submitted following the Author Guidelines </w:t>
      </w:r>
      <w:r w:rsidR="00C96804" w:rsidRPr="0054016E">
        <w:rPr>
          <w:rFonts w:ascii="Times New Roman" w:eastAsia="Times New Roman" w:hAnsi="Times New Roman" w:cs="Times New Roman"/>
          <w:spacing w:val="-8"/>
          <w:sz w:val="28"/>
          <w:szCs w:val="28"/>
        </w:rPr>
        <w:t xml:space="preserve">and within the scope of the journal </w:t>
      </w:r>
      <w:r w:rsidR="00F32C86" w:rsidRPr="0054016E">
        <w:rPr>
          <w:rFonts w:ascii="Times New Roman" w:eastAsia="Times New Roman" w:hAnsi="Times New Roman" w:cs="Times New Roman"/>
          <w:spacing w:val="-8"/>
          <w:sz w:val="28"/>
          <w:szCs w:val="28"/>
        </w:rPr>
        <w:t>will be further processed.</w:t>
      </w:r>
    </w:p>
    <w:p w:rsidR="009A01AA" w:rsidRPr="0054016E" w:rsidRDefault="009A01AA" w:rsidP="00422850">
      <w:pPr>
        <w:shd w:val="clear" w:color="auto" w:fill="FFFFFF"/>
        <w:spacing w:after="0" w:line="240" w:lineRule="auto"/>
        <w:textAlignment w:val="baseline"/>
        <w:rPr>
          <w:rFonts w:ascii="Times New Roman" w:eastAsia="Times New Roman" w:hAnsi="Times New Roman" w:cs="Times New Roman"/>
          <w:spacing w:val="-8"/>
          <w:sz w:val="28"/>
          <w:szCs w:val="28"/>
        </w:rPr>
      </w:pPr>
    </w:p>
    <w:p w:rsidR="00F32C86" w:rsidRPr="0054016E" w:rsidRDefault="00422850" w:rsidP="00422850">
      <w:pPr>
        <w:shd w:val="clear" w:color="auto" w:fill="FFFFFF"/>
        <w:spacing w:after="0" w:line="240" w:lineRule="auto"/>
        <w:textAlignment w:val="baseline"/>
        <w:rPr>
          <w:rFonts w:ascii="Times New Roman" w:eastAsia="Times New Roman" w:hAnsi="Times New Roman" w:cs="Times New Roman"/>
          <w:spacing w:val="-8"/>
          <w:sz w:val="28"/>
          <w:szCs w:val="28"/>
        </w:rPr>
      </w:pPr>
      <w:r w:rsidRPr="0054016E">
        <w:rPr>
          <w:rFonts w:ascii="Times New Roman" w:eastAsia="Times New Roman" w:hAnsi="Times New Roman" w:cs="Times New Roman"/>
          <w:b/>
          <w:bCs/>
          <w:spacing w:val="-8"/>
          <w:sz w:val="28"/>
          <w:szCs w:val="28"/>
          <w:bdr w:val="none" w:sz="0" w:space="0" w:color="auto" w:frame="1"/>
        </w:rPr>
        <w:t>(F)</w:t>
      </w:r>
      <w:r w:rsidR="00F32C86" w:rsidRPr="0054016E">
        <w:rPr>
          <w:rFonts w:ascii="Times New Roman" w:eastAsia="Times New Roman" w:hAnsi="Times New Roman" w:cs="Times New Roman"/>
          <w:b/>
          <w:bCs/>
          <w:spacing w:val="-8"/>
          <w:sz w:val="28"/>
          <w:szCs w:val="28"/>
          <w:bdr w:val="none" w:sz="0" w:space="0" w:color="auto" w:frame="1"/>
        </w:rPr>
        <w:t xml:space="preserve"> Peer-review process</w:t>
      </w:r>
      <w:r w:rsidR="00F32C86" w:rsidRPr="0054016E">
        <w:rPr>
          <w:rFonts w:ascii="Times New Roman" w:eastAsia="Times New Roman" w:hAnsi="Times New Roman" w:cs="Times New Roman"/>
          <w:b/>
          <w:spacing w:val="-8"/>
          <w:sz w:val="28"/>
          <w:szCs w:val="28"/>
        </w:rPr>
        <w:br/>
      </w:r>
      <w:r w:rsidR="00F32C86" w:rsidRPr="0054016E">
        <w:rPr>
          <w:rFonts w:ascii="Times New Roman" w:eastAsia="Times New Roman" w:hAnsi="Times New Roman" w:cs="Times New Roman"/>
          <w:spacing w:val="-8"/>
          <w:sz w:val="28"/>
          <w:szCs w:val="28"/>
        </w:rPr>
        <w:t xml:space="preserve">The </w:t>
      </w:r>
      <w:r w:rsidR="009A01AA" w:rsidRPr="0054016E">
        <w:rPr>
          <w:rFonts w:ascii="Times New Roman" w:eastAsia="Times New Roman" w:hAnsi="Times New Roman" w:cs="Times New Roman"/>
          <w:bCs/>
          <w:spacing w:val="-8"/>
          <w:sz w:val="28"/>
          <w:szCs w:val="28"/>
          <w:bdr w:val="none" w:sz="0" w:space="0" w:color="auto" w:frame="1"/>
        </w:rPr>
        <w:t>SLJOS</w:t>
      </w:r>
      <w:r w:rsidR="00F32C86" w:rsidRPr="0054016E">
        <w:rPr>
          <w:rFonts w:ascii="Times New Roman" w:eastAsia="Times New Roman" w:hAnsi="Times New Roman" w:cs="Times New Roman"/>
          <w:spacing w:val="-8"/>
          <w:sz w:val="28"/>
          <w:szCs w:val="28"/>
        </w:rPr>
        <w:t xml:space="preserve"> follows a double-blind peer review process, which means that both reviewer and author remain unknown to each other. </w:t>
      </w:r>
      <w:r w:rsidR="00A62A99" w:rsidRPr="0054016E">
        <w:rPr>
          <w:rFonts w:ascii="Times New Roman" w:eastAsia="Times New Roman" w:hAnsi="Times New Roman" w:cs="Times New Roman"/>
          <w:spacing w:val="-8"/>
          <w:sz w:val="28"/>
          <w:szCs w:val="28"/>
        </w:rPr>
        <w:t xml:space="preserve">Each article will be allocated to a sectional editor and </w:t>
      </w:r>
      <w:r w:rsidR="00F32C86" w:rsidRPr="0054016E">
        <w:rPr>
          <w:rFonts w:ascii="Times New Roman" w:eastAsia="Times New Roman" w:hAnsi="Times New Roman" w:cs="Times New Roman"/>
          <w:spacing w:val="-8"/>
          <w:sz w:val="28"/>
          <w:szCs w:val="28"/>
        </w:rPr>
        <w:t xml:space="preserve">is reviewed by two independent reviewers and a statistical expert </w:t>
      </w:r>
      <w:r w:rsidR="00A62A99" w:rsidRPr="0054016E">
        <w:rPr>
          <w:rFonts w:ascii="Times New Roman" w:eastAsia="Times New Roman" w:hAnsi="Times New Roman" w:cs="Times New Roman"/>
          <w:spacing w:val="-8"/>
          <w:sz w:val="28"/>
          <w:szCs w:val="28"/>
        </w:rPr>
        <w:t>if required</w:t>
      </w:r>
      <w:r w:rsidR="00F32C86" w:rsidRPr="0054016E">
        <w:rPr>
          <w:rFonts w:ascii="Times New Roman" w:eastAsia="Times New Roman" w:hAnsi="Times New Roman" w:cs="Times New Roman"/>
          <w:spacing w:val="-8"/>
          <w:sz w:val="28"/>
          <w:szCs w:val="28"/>
        </w:rPr>
        <w:t xml:space="preserve">. </w:t>
      </w:r>
    </w:p>
    <w:p w:rsidR="009A01AA" w:rsidRPr="0054016E" w:rsidRDefault="00573477" w:rsidP="00422850">
      <w:pPr>
        <w:shd w:val="clear" w:color="auto" w:fill="FFFFFF"/>
        <w:spacing w:after="0" w:line="240" w:lineRule="auto"/>
        <w:textAlignment w:val="baseline"/>
        <w:rPr>
          <w:rFonts w:ascii="Times New Roman" w:eastAsia="Times New Roman" w:hAnsi="Times New Roman" w:cs="Times New Roman"/>
          <w:spacing w:val="-8"/>
          <w:sz w:val="28"/>
          <w:szCs w:val="28"/>
        </w:rPr>
      </w:pPr>
      <w:r w:rsidRPr="0054016E">
        <w:rPr>
          <w:rFonts w:ascii="Times New Roman" w:eastAsia="Times New Roman" w:hAnsi="Times New Roman" w:cs="Times New Roman"/>
          <w:spacing w:val="-8"/>
          <w:sz w:val="28"/>
          <w:szCs w:val="28"/>
        </w:rPr>
        <w:t>Reviewer</w:t>
      </w:r>
      <w:r w:rsidR="00007D03" w:rsidRPr="0054016E">
        <w:rPr>
          <w:rFonts w:ascii="Times New Roman" w:eastAsia="Times New Roman" w:hAnsi="Times New Roman" w:cs="Times New Roman"/>
          <w:spacing w:val="-8"/>
          <w:sz w:val="28"/>
          <w:szCs w:val="28"/>
        </w:rPr>
        <w:t xml:space="preserve"> reports will be reviewed by the sectional editor and the recommendation of the sectional editor based on the </w:t>
      </w:r>
      <w:r w:rsidRPr="0054016E">
        <w:rPr>
          <w:rFonts w:ascii="Times New Roman" w:eastAsia="Times New Roman" w:hAnsi="Times New Roman" w:cs="Times New Roman"/>
          <w:spacing w:val="-8"/>
          <w:sz w:val="28"/>
          <w:szCs w:val="28"/>
        </w:rPr>
        <w:t>reviewers’</w:t>
      </w:r>
      <w:r w:rsidR="00007D03" w:rsidRPr="0054016E">
        <w:rPr>
          <w:rFonts w:ascii="Times New Roman" w:eastAsia="Times New Roman" w:hAnsi="Times New Roman" w:cs="Times New Roman"/>
          <w:spacing w:val="-8"/>
          <w:sz w:val="28"/>
          <w:szCs w:val="28"/>
        </w:rPr>
        <w:t xml:space="preserve"> comments as well as the </w:t>
      </w:r>
      <w:r w:rsidRPr="0054016E">
        <w:rPr>
          <w:rFonts w:ascii="Times New Roman" w:eastAsia="Times New Roman" w:hAnsi="Times New Roman" w:cs="Times New Roman"/>
          <w:spacing w:val="-8"/>
          <w:sz w:val="28"/>
          <w:szCs w:val="28"/>
        </w:rPr>
        <w:t>assessment</w:t>
      </w:r>
      <w:r w:rsidR="00007D03" w:rsidRPr="0054016E">
        <w:rPr>
          <w:rFonts w:ascii="Times New Roman" w:eastAsia="Times New Roman" w:hAnsi="Times New Roman" w:cs="Times New Roman"/>
          <w:spacing w:val="-8"/>
          <w:sz w:val="28"/>
          <w:szCs w:val="28"/>
        </w:rPr>
        <w:t xml:space="preserve"> of the sectional editor will be submitted to the editorial </w:t>
      </w:r>
      <w:r w:rsidRPr="0054016E">
        <w:rPr>
          <w:rFonts w:ascii="Times New Roman" w:eastAsia="Times New Roman" w:hAnsi="Times New Roman" w:cs="Times New Roman"/>
          <w:spacing w:val="-8"/>
          <w:sz w:val="28"/>
          <w:szCs w:val="28"/>
        </w:rPr>
        <w:t>board</w:t>
      </w:r>
      <w:r w:rsidR="00007D03" w:rsidRPr="0054016E">
        <w:rPr>
          <w:rFonts w:ascii="Times New Roman" w:eastAsia="Times New Roman" w:hAnsi="Times New Roman" w:cs="Times New Roman"/>
          <w:spacing w:val="-8"/>
          <w:sz w:val="28"/>
          <w:szCs w:val="28"/>
        </w:rPr>
        <w:t xml:space="preserve"> for final </w:t>
      </w:r>
      <w:r w:rsidRPr="0054016E">
        <w:rPr>
          <w:rFonts w:ascii="Times New Roman" w:eastAsia="Times New Roman" w:hAnsi="Times New Roman" w:cs="Times New Roman"/>
          <w:spacing w:val="-8"/>
          <w:sz w:val="28"/>
          <w:szCs w:val="28"/>
        </w:rPr>
        <w:t>decision</w:t>
      </w:r>
      <w:r w:rsidR="00007D03" w:rsidRPr="0054016E">
        <w:rPr>
          <w:rFonts w:ascii="Times New Roman" w:eastAsia="Times New Roman" w:hAnsi="Times New Roman" w:cs="Times New Roman"/>
          <w:spacing w:val="-8"/>
          <w:sz w:val="28"/>
          <w:szCs w:val="28"/>
        </w:rPr>
        <w:t xml:space="preserve">. </w:t>
      </w:r>
    </w:p>
    <w:p w:rsidR="00573477" w:rsidRPr="0054016E" w:rsidRDefault="00573477" w:rsidP="00422850">
      <w:pPr>
        <w:shd w:val="clear" w:color="auto" w:fill="FFFFFF"/>
        <w:spacing w:after="0" w:line="240" w:lineRule="auto"/>
        <w:textAlignment w:val="baseline"/>
        <w:rPr>
          <w:rFonts w:ascii="Times New Roman" w:eastAsia="Times New Roman" w:hAnsi="Times New Roman" w:cs="Times New Roman"/>
          <w:spacing w:val="-8"/>
          <w:sz w:val="28"/>
          <w:szCs w:val="28"/>
        </w:rPr>
      </w:pPr>
    </w:p>
    <w:p w:rsidR="00F32C86" w:rsidRPr="0054016E" w:rsidRDefault="00F32C86" w:rsidP="00422850">
      <w:pPr>
        <w:shd w:val="clear" w:color="auto" w:fill="FFFFFF"/>
        <w:spacing w:after="0" w:line="240" w:lineRule="auto"/>
        <w:textAlignment w:val="baseline"/>
        <w:rPr>
          <w:rFonts w:ascii="Times New Roman" w:eastAsia="Times New Roman" w:hAnsi="Times New Roman" w:cs="Times New Roman"/>
          <w:spacing w:val="-8"/>
          <w:sz w:val="28"/>
          <w:szCs w:val="28"/>
        </w:rPr>
      </w:pPr>
      <w:r w:rsidRPr="0054016E">
        <w:rPr>
          <w:rFonts w:ascii="Times New Roman" w:eastAsia="Times New Roman" w:hAnsi="Times New Roman" w:cs="Times New Roman"/>
          <w:bCs/>
          <w:spacing w:val="-8"/>
          <w:sz w:val="28"/>
          <w:szCs w:val="28"/>
          <w:bdr w:val="none" w:sz="0" w:space="0" w:color="auto" w:frame="1"/>
        </w:rPr>
        <w:lastRenderedPageBreak/>
        <w:t>The decisions for any manuscript will be as follows:</w:t>
      </w:r>
    </w:p>
    <w:p w:rsidR="00F32C86" w:rsidRPr="0054016E" w:rsidRDefault="00F32C86" w:rsidP="00422850">
      <w:pPr>
        <w:numPr>
          <w:ilvl w:val="0"/>
          <w:numId w:val="3"/>
        </w:numPr>
        <w:shd w:val="clear" w:color="auto" w:fill="FFFFFF"/>
        <w:spacing w:after="0" w:line="240" w:lineRule="auto"/>
        <w:textAlignment w:val="baseline"/>
        <w:rPr>
          <w:rFonts w:ascii="Times New Roman" w:eastAsia="Times New Roman" w:hAnsi="Times New Roman" w:cs="Times New Roman"/>
          <w:spacing w:val="-8"/>
          <w:sz w:val="28"/>
          <w:szCs w:val="28"/>
        </w:rPr>
      </w:pPr>
      <w:r w:rsidRPr="0054016E">
        <w:rPr>
          <w:rFonts w:ascii="Times New Roman" w:eastAsia="Times New Roman" w:hAnsi="Times New Roman" w:cs="Times New Roman"/>
          <w:spacing w:val="-8"/>
          <w:sz w:val="28"/>
          <w:szCs w:val="28"/>
        </w:rPr>
        <w:t xml:space="preserve">‘Accepted’–Manuscript is accepted for publishing without further revisions to the </w:t>
      </w:r>
      <w:r w:rsidR="00037331" w:rsidRPr="0054016E">
        <w:rPr>
          <w:rFonts w:ascii="Times New Roman" w:eastAsia="Times New Roman" w:hAnsi="Times New Roman" w:cs="Times New Roman"/>
          <w:spacing w:val="-8"/>
          <w:sz w:val="28"/>
          <w:szCs w:val="28"/>
        </w:rPr>
        <w:t>manuscript.</w:t>
      </w:r>
    </w:p>
    <w:p w:rsidR="00F32C86" w:rsidRPr="0054016E" w:rsidRDefault="00F32C86" w:rsidP="00422850">
      <w:pPr>
        <w:numPr>
          <w:ilvl w:val="0"/>
          <w:numId w:val="3"/>
        </w:numPr>
        <w:shd w:val="clear" w:color="auto" w:fill="FFFFFF"/>
        <w:spacing w:after="0" w:line="240" w:lineRule="auto"/>
        <w:textAlignment w:val="baseline"/>
        <w:rPr>
          <w:rFonts w:ascii="Times New Roman" w:eastAsia="Times New Roman" w:hAnsi="Times New Roman" w:cs="Times New Roman"/>
          <w:spacing w:val="-8"/>
          <w:sz w:val="28"/>
          <w:szCs w:val="28"/>
        </w:rPr>
      </w:pPr>
      <w:r w:rsidRPr="0054016E">
        <w:rPr>
          <w:rFonts w:ascii="Times New Roman" w:eastAsia="Times New Roman" w:hAnsi="Times New Roman" w:cs="Times New Roman"/>
          <w:spacing w:val="-8"/>
          <w:sz w:val="28"/>
          <w:szCs w:val="28"/>
        </w:rPr>
        <w:t xml:space="preserve">‘Revisions required’–The author needs to resubmit the manuscript with suggested minor or major changes to the article for review by </w:t>
      </w:r>
      <w:r w:rsidR="00F7188A" w:rsidRPr="0054016E">
        <w:rPr>
          <w:rFonts w:ascii="Times New Roman" w:eastAsia="Times New Roman" w:hAnsi="Times New Roman" w:cs="Times New Roman"/>
          <w:bCs/>
          <w:spacing w:val="-8"/>
          <w:sz w:val="28"/>
          <w:szCs w:val="28"/>
          <w:bdr w:val="none" w:sz="0" w:space="0" w:color="auto" w:frame="1"/>
        </w:rPr>
        <w:t>SLJOS</w:t>
      </w:r>
      <w:r w:rsidRPr="0054016E">
        <w:rPr>
          <w:rFonts w:ascii="Times New Roman" w:eastAsia="Times New Roman" w:hAnsi="Times New Roman" w:cs="Times New Roman"/>
          <w:spacing w:val="-8"/>
          <w:sz w:val="28"/>
          <w:szCs w:val="28"/>
        </w:rPr>
        <w:t xml:space="preserve"> again; and</w:t>
      </w:r>
    </w:p>
    <w:p w:rsidR="00F32C86" w:rsidRPr="0054016E" w:rsidRDefault="00F32C86" w:rsidP="00422850">
      <w:pPr>
        <w:numPr>
          <w:ilvl w:val="0"/>
          <w:numId w:val="3"/>
        </w:numPr>
        <w:shd w:val="clear" w:color="auto" w:fill="FFFFFF"/>
        <w:spacing w:after="0" w:line="240" w:lineRule="auto"/>
        <w:textAlignment w:val="baseline"/>
        <w:rPr>
          <w:rFonts w:ascii="Times New Roman" w:eastAsia="Times New Roman" w:hAnsi="Times New Roman" w:cs="Times New Roman"/>
          <w:spacing w:val="-8"/>
          <w:sz w:val="28"/>
          <w:szCs w:val="28"/>
        </w:rPr>
      </w:pPr>
      <w:r w:rsidRPr="0054016E">
        <w:rPr>
          <w:rFonts w:ascii="Times New Roman" w:eastAsia="Times New Roman" w:hAnsi="Times New Roman" w:cs="Times New Roman"/>
          <w:spacing w:val="-8"/>
          <w:sz w:val="28"/>
          <w:szCs w:val="28"/>
        </w:rPr>
        <w:t xml:space="preserve">‘Rejected’–The author is not entitled to resubmit the same manuscript to </w:t>
      </w:r>
      <w:r w:rsidR="00F7188A" w:rsidRPr="0054016E">
        <w:rPr>
          <w:rFonts w:ascii="Times New Roman" w:eastAsia="Times New Roman" w:hAnsi="Times New Roman" w:cs="Times New Roman"/>
          <w:bCs/>
          <w:spacing w:val="-8"/>
          <w:sz w:val="28"/>
          <w:szCs w:val="28"/>
          <w:bdr w:val="none" w:sz="0" w:space="0" w:color="auto" w:frame="1"/>
        </w:rPr>
        <w:t>SLJOS</w:t>
      </w:r>
      <w:r w:rsidRPr="0054016E">
        <w:rPr>
          <w:rFonts w:ascii="Times New Roman" w:eastAsia="Times New Roman" w:hAnsi="Times New Roman" w:cs="Times New Roman"/>
          <w:spacing w:val="-8"/>
          <w:sz w:val="28"/>
          <w:szCs w:val="28"/>
        </w:rPr>
        <w:t>again.</w:t>
      </w:r>
    </w:p>
    <w:p w:rsidR="00037331" w:rsidRPr="0054016E" w:rsidRDefault="00037331" w:rsidP="00422850">
      <w:pPr>
        <w:shd w:val="clear" w:color="auto" w:fill="FFFFFF"/>
        <w:spacing w:after="0" w:line="240" w:lineRule="auto"/>
        <w:textAlignment w:val="baseline"/>
        <w:rPr>
          <w:rFonts w:ascii="Times New Roman" w:eastAsia="Times New Roman" w:hAnsi="Times New Roman" w:cs="Times New Roman"/>
          <w:bCs/>
          <w:spacing w:val="-8"/>
          <w:sz w:val="28"/>
          <w:szCs w:val="28"/>
          <w:bdr w:val="none" w:sz="0" w:space="0" w:color="auto" w:frame="1"/>
        </w:rPr>
      </w:pPr>
    </w:p>
    <w:p w:rsidR="00F32C86" w:rsidRPr="0054016E" w:rsidRDefault="00F25593" w:rsidP="00422850">
      <w:pPr>
        <w:shd w:val="clear" w:color="auto" w:fill="FFFFFF"/>
        <w:spacing w:after="0" w:line="240" w:lineRule="auto"/>
        <w:textAlignment w:val="baseline"/>
        <w:rPr>
          <w:rFonts w:ascii="Times New Roman" w:eastAsia="Times New Roman" w:hAnsi="Times New Roman" w:cs="Times New Roman"/>
          <w:spacing w:val="-8"/>
          <w:sz w:val="28"/>
          <w:szCs w:val="28"/>
        </w:rPr>
      </w:pPr>
      <w:r w:rsidRPr="0054016E">
        <w:rPr>
          <w:rFonts w:ascii="Times New Roman" w:eastAsia="Times New Roman" w:hAnsi="Times New Roman" w:cs="Times New Roman"/>
          <w:b/>
          <w:bCs/>
          <w:spacing w:val="-8"/>
          <w:sz w:val="28"/>
          <w:szCs w:val="28"/>
          <w:bdr w:val="none" w:sz="0" w:space="0" w:color="auto" w:frame="1"/>
        </w:rPr>
        <w:t xml:space="preserve">(G) </w:t>
      </w:r>
      <w:r w:rsidR="00F32C86" w:rsidRPr="0054016E">
        <w:rPr>
          <w:rFonts w:ascii="Times New Roman" w:eastAsia="Times New Roman" w:hAnsi="Times New Roman" w:cs="Times New Roman"/>
          <w:b/>
          <w:bCs/>
          <w:spacing w:val="-8"/>
          <w:sz w:val="28"/>
          <w:szCs w:val="28"/>
          <w:bdr w:val="none" w:sz="0" w:space="0" w:color="auto" w:frame="1"/>
        </w:rPr>
        <w:t>Comments of readers and authors</w:t>
      </w:r>
      <w:r w:rsidR="00F32C86" w:rsidRPr="0054016E">
        <w:rPr>
          <w:rFonts w:ascii="Times New Roman" w:eastAsia="Times New Roman" w:hAnsi="Times New Roman" w:cs="Times New Roman"/>
          <w:spacing w:val="-8"/>
          <w:sz w:val="28"/>
          <w:szCs w:val="28"/>
        </w:rPr>
        <w:br/>
        <w:t>Readers and authors are also welcome to submit comments to the published articles. Authors of the criticized article have the opportunity for responding to such comments. All such written material should be submitted as any other manuscript through the online submission system.</w:t>
      </w:r>
    </w:p>
    <w:p w:rsidR="00037331" w:rsidRPr="0054016E" w:rsidRDefault="00037331" w:rsidP="00422850">
      <w:pPr>
        <w:shd w:val="clear" w:color="auto" w:fill="FFFFFF"/>
        <w:spacing w:after="0" w:line="240" w:lineRule="auto"/>
        <w:textAlignment w:val="baseline"/>
        <w:outlineLvl w:val="1"/>
        <w:rPr>
          <w:rFonts w:ascii="Times New Roman" w:eastAsia="Times New Roman" w:hAnsi="Times New Roman" w:cs="Times New Roman"/>
          <w:bCs/>
          <w:sz w:val="28"/>
          <w:szCs w:val="28"/>
        </w:rPr>
      </w:pPr>
    </w:p>
    <w:p w:rsidR="00F25593" w:rsidRPr="0054016E" w:rsidRDefault="00F25593" w:rsidP="00422850">
      <w:pPr>
        <w:shd w:val="clear" w:color="auto" w:fill="FFFFFF"/>
        <w:spacing w:after="0" w:line="240" w:lineRule="auto"/>
        <w:textAlignment w:val="baseline"/>
        <w:outlineLvl w:val="1"/>
        <w:rPr>
          <w:rFonts w:ascii="Times New Roman" w:eastAsia="Times New Roman" w:hAnsi="Times New Roman" w:cs="Times New Roman"/>
          <w:b/>
          <w:bCs/>
          <w:spacing w:val="-8"/>
          <w:sz w:val="28"/>
          <w:szCs w:val="28"/>
          <w:bdr w:val="none" w:sz="0" w:space="0" w:color="auto" w:frame="1"/>
        </w:rPr>
      </w:pPr>
      <w:r w:rsidRPr="0054016E">
        <w:rPr>
          <w:rFonts w:ascii="Times New Roman" w:eastAsia="Times New Roman" w:hAnsi="Times New Roman" w:cs="Times New Roman"/>
          <w:b/>
          <w:bCs/>
          <w:sz w:val="28"/>
          <w:szCs w:val="28"/>
        </w:rPr>
        <w:t xml:space="preserve">(H) </w:t>
      </w:r>
      <w:r w:rsidR="00F32C86" w:rsidRPr="0054016E">
        <w:rPr>
          <w:rFonts w:ascii="Times New Roman" w:eastAsia="Times New Roman" w:hAnsi="Times New Roman" w:cs="Times New Roman"/>
          <w:b/>
          <w:bCs/>
          <w:sz w:val="28"/>
          <w:szCs w:val="28"/>
        </w:rPr>
        <w:t xml:space="preserve">Organization of the manuscript for original research for the </w:t>
      </w:r>
      <w:r w:rsidR="009A01AA" w:rsidRPr="0054016E">
        <w:rPr>
          <w:rFonts w:ascii="Times New Roman" w:eastAsia="Times New Roman" w:hAnsi="Times New Roman" w:cs="Times New Roman"/>
          <w:b/>
          <w:bCs/>
          <w:spacing w:val="-8"/>
          <w:sz w:val="28"/>
          <w:szCs w:val="28"/>
          <w:bdr w:val="none" w:sz="0" w:space="0" w:color="auto" w:frame="1"/>
        </w:rPr>
        <w:t xml:space="preserve">SLJOS </w:t>
      </w:r>
    </w:p>
    <w:p w:rsidR="00F32C86" w:rsidRPr="0054016E" w:rsidRDefault="00F32C86" w:rsidP="00422850">
      <w:pPr>
        <w:shd w:val="clear" w:color="auto" w:fill="FFFFFF"/>
        <w:spacing w:after="0" w:line="240" w:lineRule="auto"/>
        <w:textAlignment w:val="baseline"/>
        <w:outlineLvl w:val="1"/>
        <w:rPr>
          <w:rFonts w:ascii="Times New Roman" w:eastAsia="Times New Roman" w:hAnsi="Times New Roman" w:cs="Times New Roman"/>
          <w:b/>
          <w:spacing w:val="-8"/>
          <w:sz w:val="28"/>
          <w:szCs w:val="28"/>
        </w:rPr>
      </w:pPr>
      <w:r w:rsidRPr="0054016E">
        <w:rPr>
          <w:rFonts w:ascii="Times New Roman" w:eastAsia="Times New Roman" w:hAnsi="Times New Roman" w:cs="Times New Roman"/>
          <w:b/>
          <w:bCs/>
          <w:spacing w:val="-8"/>
          <w:sz w:val="28"/>
          <w:szCs w:val="28"/>
          <w:bdr w:val="none" w:sz="0" w:space="0" w:color="auto" w:frame="1"/>
        </w:rPr>
        <w:t>General comments</w:t>
      </w:r>
    </w:p>
    <w:p w:rsidR="00F32C86" w:rsidRPr="0054016E" w:rsidRDefault="00F32C86" w:rsidP="00422850">
      <w:pPr>
        <w:numPr>
          <w:ilvl w:val="0"/>
          <w:numId w:val="4"/>
        </w:numPr>
        <w:shd w:val="clear" w:color="auto" w:fill="FFFFFF"/>
        <w:spacing w:after="0" w:line="240" w:lineRule="auto"/>
        <w:textAlignment w:val="baseline"/>
        <w:rPr>
          <w:rFonts w:ascii="Times New Roman" w:eastAsia="Times New Roman" w:hAnsi="Times New Roman" w:cs="Times New Roman"/>
          <w:spacing w:val="-8"/>
          <w:sz w:val="28"/>
          <w:szCs w:val="28"/>
        </w:rPr>
      </w:pPr>
      <w:r w:rsidRPr="0054016E">
        <w:rPr>
          <w:rFonts w:ascii="Times New Roman" w:eastAsia="Times New Roman" w:hAnsi="Times New Roman" w:cs="Times New Roman"/>
          <w:spacing w:val="-8"/>
          <w:sz w:val="28"/>
          <w:szCs w:val="28"/>
        </w:rPr>
        <w:t xml:space="preserve">The </w:t>
      </w:r>
      <w:r w:rsidR="00B93530" w:rsidRPr="0054016E">
        <w:rPr>
          <w:rFonts w:ascii="Times New Roman" w:eastAsia="Times New Roman" w:hAnsi="Times New Roman" w:cs="Times New Roman"/>
          <w:bCs/>
          <w:spacing w:val="-8"/>
          <w:sz w:val="28"/>
          <w:szCs w:val="28"/>
          <w:bdr w:val="none" w:sz="0" w:space="0" w:color="auto" w:frame="1"/>
        </w:rPr>
        <w:t>SLJOS</w:t>
      </w:r>
      <w:r w:rsidRPr="0054016E">
        <w:rPr>
          <w:rFonts w:ascii="Times New Roman" w:eastAsia="Times New Roman" w:hAnsi="Times New Roman" w:cs="Times New Roman"/>
          <w:spacing w:val="-8"/>
          <w:sz w:val="28"/>
          <w:szCs w:val="28"/>
        </w:rPr>
        <w:t xml:space="preserve"> entertains the following categories of original articles: original research articles; systematic reviews; meta-analyses. Original research articles are based on original research studies where there is primary data collection.</w:t>
      </w:r>
    </w:p>
    <w:p w:rsidR="00F32C86" w:rsidRPr="0054016E" w:rsidRDefault="00F32C86" w:rsidP="00422850">
      <w:pPr>
        <w:numPr>
          <w:ilvl w:val="0"/>
          <w:numId w:val="4"/>
        </w:numPr>
        <w:shd w:val="clear" w:color="auto" w:fill="FFFFFF"/>
        <w:spacing w:after="0" w:line="240" w:lineRule="auto"/>
        <w:textAlignment w:val="baseline"/>
        <w:rPr>
          <w:rFonts w:ascii="Times New Roman" w:eastAsia="Times New Roman" w:hAnsi="Times New Roman" w:cs="Times New Roman"/>
          <w:spacing w:val="-8"/>
          <w:sz w:val="28"/>
          <w:szCs w:val="28"/>
        </w:rPr>
      </w:pPr>
      <w:r w:rsidRPr="0054016E">
        <w:rPr>
          <w:rFonts w:ascii="Times New Roman" w:eastAsia="Times New Roman" w:hAnsi="Times New Roman" w:cs="Times New Roman"/>
          <w:spacing w:val="-8"/>
          <w:sz w:val="28"/>
          <w:szCs w:val="28"/>
        </w:rPr>
        <w:t>All original articles will have to adhere to the reporting guidelines relevant to the respective study design as specified in the Author Guidelines.</w:t>
      </w:r>
    </w:p>
    <w:p w:rsidR="00F32C86" w:rsidRPr="0054016E" w:rsidRDefault="00F32C86" w:rsidP="00422850">
      <w:pPr>
        <w:numPr>
          <w:ilvl w:val="0"/>
          <w:numId w:val="4"/>
        </w:numPr>
        <w:shd w:val="clear" w:color="auto" w:fill="FFFFFF"/>
        <w:spacing w:after="0" w:line="240" w:lineRule="auto"/>
        <w:textAlignment w:val="baseline"/>
        <w:rPr>
          <w:rFonts w:ascii="Times New Roman" w:eastAsia="Times New Roman" w:hAnsi="Times New Roman" w:cs="Times New Roman"/>
          <w:spacing w:val="-8"/>
          <w:sz w:val="28"/>
          <w:szCs w:val="28"/>
        </w:rPr>
      </w:pPr>
      <w:r w:rsidRPr="0054016E">
        <w:rPr>
          <w:rFonts w:ascii="Times New Roman" w:eastAsia="Times New Roman" w:hAnsi="Times New Roman" w:cs="Times New Roman"/>
          <w:spacing w:val="-8"/>
          <w:sz w:val="28"/>
          <w:szCs w:val="28"/>
        </w:rPr>
        <w:t>All parts of the manuscript, including tables and figures, legends, references must be of double spacing. The computer language is English (UK).</w:t>
      </w:r>
    </w:p>
    <w:p w:rsidR="00F32C86" w:rsidRPr="0054016E" w:rsidRDefault="00F32C86" w:rsidP="00422850">
      <w:pPr>
        <w:numPr>
          <w:ilvl w:val="0"/>
          <w:numId w:val="4"/>
        </w:numPr>
        <w:shd w:val="clear" w:color="auto" w:fill="FFFFFF"/>
        <w:spacing w:after="0" w:line="240" w:lineRule="auto"/>
        <w:textAlignment w:val="baseline"/>
        <w:rPr>
          <w:rFonts w:ascii="Times New Roman" w:eastAsia="Times New Roman" w:hAnsi="Times New Roman" w:cs="Times New Roman"/>
          <w:spacing w:val="-8"/>
          <w:sz w:val="28"/>
          <w:szCs w:val="28"/>
        </w:rPr>
      </w:pPr>
      <w:r w:rsidRPr="0054016E">
        <w:rPr>
          <w:rFonts w:ascii="Times New Roman" w:eastAsia="Times New Roman" w:hAnsi="Times New Roman" w:cs="Times New Roman"/>
          <w:spacing w:val="-8"/>
          <w:sz w:val="28"/>
          <w:szCs w:val="28"/>
        </w:rPr>
        <w:t>Keep abbreviations to a minimum, particularly when they are not standard. If it is necessary to use an abbreviation, make sure it is spelt out fully in the text or a legend the first time it appears.</w:t>
      </w:r>
    </w:p>
    <w:p w:rsidR="00F32C86" w:rsidRPr="0054016E" w:rsidRDefault="00F32C86" w:rsidP="00422850">
      <w:pPr>
        <w:numPr>
          <w:ilvl w:val="0"/>
          <w:numId w:val="4"/>
        </w:numPr>
        <w:shd w:val="clear" w:color="auto" w:fill="FFFFFF"/>
        <w:spacing w:after="0" w:line="240" w:lineRule="auto"/>
        <w:textAlignment w:val="baseline"/>
        <w:rPr>
          <w:rFonts w:ascii="Times New Roman" w:eastAsia="Times New Roman" w:hAnsi="Times New Roman" w:cs="Times New Roman"/>
          <w:spacing w:val="-8"/>
          <w:sz w:val="28"/>
          <w:szCs w:val="28"/>
        </w:rPr>
      </w:pPr>
      <w:r w:rsidRPr="0054016E">
        <w:rPr>
          <w:rFonts w:ascii="Times New Roman" w:eastAsia="Times New Roman" w:hAnsi="Times New Roman" w:cs="Times New Roman"/>
          <w:spacing w:val="-8"/>
          <w:sz w:val="28"/>
          <w:szCs w:val="28"/>
        </w:rPr>
        <w:t xml:space="preserve">The word count for the manuscript, excluding the abstract, references, figures and tables and </w:t>
      </w:r>
      <w:r w:rsidR="00053BEE" w:rsidRPr="0054016E">
        <w:rPr>
          <w:rFonts w:ascii="Times New Roman" w:eastAsia="Times New Roman" w:hAnsi="Times New Roman" w:cs="Times New Roman"/>
          <w:spacing w:val="-8"/>
          <w:sz w:val="28"/>
          <w:szCs w:val="28"/>
        </w:rPr>
        <w:t xml:space="preserve">supplementary material is </w:t>
      </w:r>
      <w:r w:rsidRPr="0054016E">
        <w:rPr>
          <w:rFonts w:ascii="Times New Roman" w:eastAsia="Times New Roman" w:hAnsi="Times New Roman" w:cs="Times New Roman"/>
          <w:spacing w:val="-8"/>
          <w:sz w:val="28"/>
          <w:szCs w:val="28"/>
        </w:rPr>
        <w:t>4,000</w:t>
      </w:r>
      <w:r w:rsidR="00053BEE" w:rsidRPr="0054016E">
        <w:rPr>
          <w:rFonts w:ascii="Times New Roman" w:eastAsia="Times New Roman" w:hAnsi="Times New Roman" w:cs="Times New Roman"/>
          <w:spacing w:val="-8"/>
          <w:sz w:val="28"/>
          <w:szCs w:val="28"/>
        </w:rPr>
        <w:t xml:space="preserve"> maximum</w:t>
      </w:r>
      <w:r w:rsidRPr="0054016E">
        <w:rPr>
          <w:rFonts w:ascii="Times New Roman" w:eastAsia="Times New Roman" w:hAnsi="Times New Roman" w:cs="Times New Roman"/>
          <w:spacing w:val="-8"/>
          <w:sz w:val="28"/>
          <w:szCs w:val="28"/>
        </w:rPr>
        <w:t>.</w:t>
      </w:r>
    </w:p>
    <w:p w:rsidR="00F32C86" w:rsidRPr="0054016E" w:rsidRDefault="00F32C86" w:rsidP="00422850">
      <w:pPr>
        <w:numPr>
          <w:ilvl w:val="0"/>
          <w:numId w:val="4"/>
        </w:numPr>
        <w:shd w:val="clear" w:color="auto" w:fill="FFFFFF"/>
        <w:spacing w:after="0" w:line="240" w:lineRule="auto"/>
        <w:textAlignment w:val="baseline"/>
        <w:rPr>
          <w:rFonts w:ascii="Times New Roman" w:eastAsia="Times New Roman" w:hAnsi="Times New Roman" w:cs="Times New Roman"/>
          <w:spacing w:val="-8"/>
          <w:sz w:val="28"/>
          <w:szCs w:val="28"/>
        </w:rPr>
      </w:pPr>
      <w:r w:rsidRPr="0054016E">
        <w:rPr>
          <w:rFonts w:ascii="Times New Roman" w:eastAsia="Times New Roman" w:hAnsi="Times New Roman" w:cs="Times New Roman"/>
          <w:spacing w:val="-8"/>
          <w:sz w:val="28"/>
          <w:szCs w:val="28"/>
        </w:rPr>
        <w:t>The manuscript should accompany a ‘Title Page’, which contains general information about the article and its authors. This usually includes the manuscript title, author information, any disclaimers, sources of support, word count, and sometimes the number of tables and figures.</w:t>
      </w:r>
    </w:p>
    <w:p w:rsidR="00F7188A" w:rsidRPr="0054016E" w:rsidRDefault="00F7188A" w:rsidP="00422850">
      <w:pPr>
        <w:shd w:val="clear" w:color="auto" w:fill="FFFFFF"/>
        <w:spacing w:after="0" w:line="240" w:lineRule="auto"/>
        <w:textAlignment w:val="baseline"/>
        <w:rPr>
          <w:rFonts w:ascii="Times New Roman" w:eastAsia="Times New Roman" w:hAnsi="Times New Roman" w:cs="Times New Roman"/>
          <w:bCs/>
          <w:spacing w:val="-8"/>
          <w:sz w:val="28"/>
          <w:szCs w:val="28"/>
          <w:bdr w:val="none" w:sz="0" w:space="0" w:color="auto" w:frame="1"/>
        </w:rPr>
      </w:pPr>
    </w:p>
    <w:p w:rsidR="00F32C86" w:rsidRPr="0054016E" w:rsidRDefault="00F32C86" w:rsidP="00422850">
      <w:pPr>
        <w:shd w:val="clear" w:color="auto" w:fill="FFFFFF"/>
        <w:spacing w:after="0" w:line="240" w:lineRule="auto"/>
        <w:textAlignment w:val="baseline"/>
        <w:rPr>
          <w:rFonts w:ascii="Times New Roman" w:eastAsia="Times New Roman" w:hAnsi="Times New Roman" w:cs="Times New Roman"/>
          <w:b/>
          <w:spacing w:val="-8"/>
          <w:sz w:val="28"/>
          <w:szCs w:val="28"/>
        </w:rPr>
      </w:pPr>
      <w:r w:rsidRPr="0054016E">
        <w:rPr>
          <w:rFonts w:ascii="Times New Roman" w:eastAsia="Times New Roman" w:hAnsi="Times New Roman" w:cs="Times New Roman"/>
          <w:b/>
          <w:bCs/>
          <w:spacing w:val="-8"/>
          <w:sz w:val="28"/>
          <w:szCs w:val="28"/>
          <w:bdr w:val="none" w:sz="0" w:space="0" w:color="auto" w:frame="1"/>
        </w:rPr>
        <w:t>Title of the manuscript</w:t>
      </w:r>
    </w:p>
    <w:p w:rsidR="00F32C86" w:rsidRPr="0054016E" w:rsidRDefault="00F32C86" w:rsidP="00422850">
      <w:pPr>
        <w:numPr>
          <w:ilvl w:val="0"/>
          <w:numId w:val="5"/>
        </w:numPr>
        <w:shd w:val="clear" w:color="auto" w:fill="FFFFFF"/>
        <w:spacing w:after="0" w:line="240" w:lineRule="auto"/>
        <w:textAlignment w:val="baseline"/>
        <w:rPr>
          <w:rFonts w:ascii="Times New Roman" w:eastAsia="Times New Roman" w:hAnsi="Times New Roman" w:cs="Times New Roman"/>
          <w:spacing w:val="-8"/>
          <w:sz w:val="28"/>
          <w:szCs w:val="28"/>
        </w:rPr>
      </w:pPr>
      <w:r w:rsidRPr="0054016E">
        <w:rPr>
          <w:rFonts w:ascii="Times New Roman" w:eastAsia="Times New Roman" w:hAnsi="Times New Roman" w:cs="Times New Roman"/>
          <w:spacing w:val="-8"/>
          <w:sz w:val="28"/>
          <w:szCs w:val="28"/>
        </w:rPr>
        <w:t xml:space="preserve">The title should be clear and concise, reflecting the essence of the study. </w:t>
      </w:r>
    </w:p>
    <w:p w:rsidR="00F32C86" w:rsidRPr="0054016E" w:rsidRDefault="00F32C86" w:rsidP="00422850">
      <w:pPr>
        <w:numPr>
          <w:ilvl w:val="0"/>
          <w:numId w:val="5"/>
        </w:numPr>
        <w:shd w:val="clear" w:color="auto" w:fill="FFFFFF"/>
        <w:spacing w:after="0" w:line="240" w:lineRule="auto"/>
        <w:textAlignment w:val="baseline"/>
        <w:rPr>
          <w:rFonts w:ascii="Times New Roman" w:eastAsia="Times New Roman" w:hAnsi="Times New Roman" w:cs="Times New Roman"/>
          <w:spacing w:val="-8"/>
          <w:sz w:val="28"/>
          <w:szCs w:val="28"/>
        </w:rPr>
      </w:pPr>
      <w:r w:rsidRPr="0054016E">
        <w:rPr>
          <w:rFonts w:ascii="Times New Roman" w:eastAsia="Times New Roman" w:hAnsi="Times New Roman" w:cs="Times New Roman"/>
          <w:spacing w:val="-8"/>
          <w:sz w:val="28"/>
          <w:szCs w:val="28"/>
        </w:rPr>
        <w:t>It may specify the study population and the study setting and may contain important keywords.</w:t>
      </w:r>
    </w:p>
    <w:p w:rsidR="00F32C86" w:rsidRPr="0054016E" w:rsidRDefault="00F32C86" w:rsidP="00422850">
      <w:pPr>
        <w:numPr>
          <w:ilvl w:val="0"/>
          <w:numId w:val="5"/>
        </w:numPr>
        <w:shd w:val="clear" w:color="auto" w:fill="FFFFFF"/>
        <w:spacing w:after="0" w:line="240" w:lineRule="auto"/>
        <w:textAlignment w:val="baseline"/>
        <w:rPr>
          <w:rFonts w:ascii="Times New Roman" w:eastAsia="Times New Roman" w:hAnsi="Times New Roman" w:cs="Times New Roman"/>
          <w:spacing w:val="-8"/>
          <w:sz w:val="28"/>
          <w:szCs w:val="28"/>
        </w:rPr>
      </w:pPr>
      <w:r w:rsidRPr="0054016E">
        <w:rPr>
          <w:rFonts w:ascii="Times New Roman" w:eastAsia="Times New Roman" w:hAnsi="Times New Roman" w:cs="Times New Roman"/>
          <w:spacing w:val="-8"/>
          <w:sz w:val="28"/>
          <w:szCs w:val="28"/>
        </w:rPr>
        <w:t>A full stop is not needed at the end of the title and it cannot contain the phrases such as “a study on”/“an investigation into”.</w:t>
      </w:r>
    </w:p>
    <w:p w:rsidR="00F7188A" w:rsidRPr="0054016E" w:rsidRDefault="00F7188A" w:rsidP="00422850">
      <w:pPr>
        <w:shd w:val="clear" w:color="auto" w:fill="FFFFFF"/>
        <w:spacing w:after="0" w:line="240" w:lineRule="auto"/>
        <w:textAlignment w:val="baseline"/>
        <w:rPr>
          <w:rFonts w:ascii="Times New Roman" w:eastAsia="Times New Roman" w:hAnsi="Times New Roman" w:cs="Times New Roman"/>
          <w:bCs/>
          <w:spacing w:val="-8"/>
          <w:sz w:val="28"/>
          <w:szCs w:val="28"/>
          <w:bdr w:val="none" w:sz="0" w:space="0" w:color="auto" w:frame="1"/>
        </w:rPr>
      </w:pPr>
    </w:p>
    <w:p w:rsidR="00F32C86" w:rsidRPr="0054016E" w:rsidRDefault="00F32C86" w:rsidP="00422850">
      <w:pPr>
        <w:shd w:val="clear" w:color="auto" w:fill="FFFFFF"/>
        <w:spacing w:after="0" w:line="240" w:lineRule="auto"/>
        <w:textAlignment w:val="baseline"/>
        <w:rPr>
          <w:rFonts w:ascii="Times New Roman" w:eastAsia="Times New Roman" w:hAnsi="Times New Roman" w:cs="Times New Roman"/>
          <w:b/>
          <w:spacing w:val="-8"/>
          <w:sz w:val="28"/>
          <w:szCs w:val="28"/>
        </w:rPr>
      </w:pPr>
      <w:r w:rsidRPr="0054016E">
        <w:rPr>
          <w:rFonts w:ascii="Times New Roman" w:eastAsia="Times New Roman" w:hAnsi="Times New Roman" w:cs="Times New Roman"/>
          <w:b/>
          <w:bCs/>
          <w:spacing w:val="-8"/>
          <w:sz w:val="28"/>
          <w:szCs w:val="28"/>
          <w:bdr w:val="none" w:sz="0" w:space="0" w:color="auto" w:frame="1"/>
        </w:rPr>
        <w:lastRenderedPageBreak/>
        <w:t>Authors</w:t>
      </w:r>
    </w:p>
    <w:p w:rsidR="00F32C86" w:rsidRPr="0054016E" w:rsidRDefault="00F32C86" w:rsidP="00422850">
      <w:pPr>
        <w:numPr>
          <w:ilvl w:val="0"/>
          <w:numId w:val="6"/>
        </w:numPr>
        <w:shd w:val="clear" w:color="auto" w:fill="FFFFFF"/>
        <w:spacing w:after="0" w:line="240" w:lineRule="auto"/>
        <w:textAlignment w:val="baseline"/>
        <w:rPr>
          <w:rFonts w:ascii="Times New Roman" w:eastAsia="Times New Roman" w:hAnsi="Times New Roman" w:cs="Times New Roman"/>
          <w:spacing w:val="-8"/>
          <w:sz w:val="28"/>
          <w:szCs w:val="28"/>
        </w:rPr>
      </w:pPr>
      <w:r w:rsidRPr="0054016E">
        <w:rPr>
          <w:rFonts w:ascii="Times New Roman" w:eastAsia="Times New Roman" w:hAnsi="Times New Roman" w:cs="Times New Roman"/>
          <w:spacing w:val="-8"/>
          <w:sz w:val="28"/>
          <w:szCs w:val="28"/>
        </w:rPr>
        <w:t>The list of authors should be in the order of which the names should appear at the time of publication.</w:t>
      </w:r>
    </w:p>
    <w:p w:rsidR="00F32C86" w:rsidRPr="0054016E" w:rsidRDefault="00F32C86" w:rsidP="00422850">
      <w:pPr>
        <w:numPr>
          <w:ilvl w:val="0"/>
          <w:numId w:val="6"/>
        </w:numPr>
        <w:shd w:val="clear" w:color="auto" w:fill="FFFFFF"/>
        <w:spacing w:after="0" w:line="240" w:lineRule="auto"/>
        <w:textAlignment w:val="baseline"/>
        <w:rPr>
          <w:rFonts w:ascii="Times New Roman" w:eastAsia="Times New Roman" w:hAnsi="Times New Roman" w:cs="Times New Roman"/>
          <w:spacing w:val="-8"/>
          <w:sz w:val="28"/>
          <w:szCs w:val="28"/>
        </w:rPr>
      </w:pPr>
      <w:r w:rsidRPr="0054016E">
        <w:rPr>
          <w:rFonts w:ascii="Times New Roman" w:eastAsia="Times New Roman" w:hAnsi="Times New Roman" w:cs="Times New Roman"/>
          <w:spacing w:val="-8"/>
          <w:sz w:val="28"/>
          <w:szCs w:val="28"/>
        </w:rPr>
        <w:t xml:space="preserve">The full name and the institutional affiliation of all authors, and the email address of the corresponding author need to be stated. The </w:t>
      </w:r>
      <w:proofErr w:type="spellStart"/>
      <w:r w:rsidRPr="0054016E">
        <w:rPr>
          <w:rFonts w:ascii="Times New Roman" w:eastAsia="Times New Roman" w:hAnsi="Times New Roman" w:cs="Times New Roman"/>
          <w:spacing w:val="-8"/>
          <w:sz w:val="28"/>
          <w:szCs w:val="28"/>
        </w:rPr>
        <w:t>ORCiD</w:t>
      </w:r>
      <w:proofErr w:type="spellEnd"/>
      <w:r w:rsidRPr="0054016E">
        <w:rPr>
          <w:rFonts w:ascii="Times New Roman" w:eastAsia="Times New Roman" w:hAnsi="Times New Roman" w:cs="Times New Roman"/>
          <w:spacing w:val="-8"/>
          <w:sz w:val="28"/>
          <w:szCs w:val="28"/>
        </w:rPr>
        <w:t xml:space="preserve"> of the first/ corresponding author needs to be included.</w:t>
      </w:r>
      <w:r w:rsidR="00C96804" w:rsidRPr="0054016E">
        <w:rPr>
          <w:rFonts w:ascii="Times New Roman" w:eastAsia="Times New Roman" w:hAnsi="Times New Roman" w:cs="Times New Roman"/>
          <w:spacing w:val="-8"/>
          <w:sz w:val="28"/>
          <w:szCs w:val="28"/>
        </w:rPr>
        <w:t xml:space="preserve"> All </w:t>
      </w:r>
      <w:r w:rsidR="0054016E" w:rsidRPr="0054016E">
        <w:rPr>
          <w:rFonts w:ascii="Times New Roman" w:eastAsia="Times New Roman" w:hAnsi="Times New Roman" w:cs="Times New Roman"/>
          <w:spacing w:val="-8"/>
          <w:sz w:val="28"/>
          <w:szCs w:val="28"/>
        </w:rPr>
        <w:t>authors</w:t>
      </w:r>
      <w:r w:rsidR="00C96804" w:rsidRPr="0054016E">
        <w:rPr>
          <w:rFonts w:ascii="Times New Roman" w:eastAsia="Times New Roman" w:hAnsi="Times New Roman" w:cs="Times New Roman"/>
          <w:spacing w:val="-8"/>
          <w:sz w:val="28"/>
          <w:szCs w:val="28"/>
        </w:rPr>
        <w:t xml:space="preserve"> are encouraged to provide their </w:t>
      </w:r>
      <w:proofErr w:type="spellStart"/>
      <w:r w:rsidR="00C96804" w:rsidRPr="0054016E">
        <w:rPr>
          <w:rFonts w:ascii="Times New Roman" w:eastAsia="Times New Roman" w:hAnsi="Times New Roman" w:cs="Times New Roman"/>
          <w:spacing w:val="-8"/>
          <w:sz w:val="28"/>
          <w:szCs w:val="28"/>
        </w:rPr>
        <w:t>ORCiD</w:t>
      </w:r>
      <w:proofErr w:type="spellEnd"/>
      <w:r w:rsidR="00C96804" w:rsidRPr="0054016E">
        <w:rPr>
          <w:rFonts w:ascii="Times New Roman" w:eastAsia="Times New Roman" w:hAnsi="Times New Roman" w:cs="Times New Roman"/>
          <w:spacing w:val="-8"/>
          <w:sz w:val="28"/>
          <w:szCs w:val="28"/>
        </w:rPr>
        <w:t xml:space="preserve"> number.</w:t>
      </w:r>
    </w:p>
    <w:p w:rsidR="00F7188A" w:rsidRPr="0054016E" w:rsidRDefault="00F7188A" w:rsidP="00422850">
      <w:pPr>
        <w:shd w:val="clear" w:color="auto" w:fill="FFFFFF"/>
        <w:spacing w:after="0" w:line="240" w:lineRule="auto"/>
        <w:textAlignment w:val="baseline"/>
        <w:rPr>
          <w:rFonts w:ascii="Times New Roman" w:eastAsia="Times New Roman" w:hAnsi="Times New Roman" w:cs="Times New Roman"/>
          <w:bCs/>
          <w:spacing w:val="-8"/>
          <w:sz w:val="28"/>
          <w:szCs w:val="28"/>
          <w:bdr w:val="none" w:sz="0" w:space="0" w:color="auto" w:frame="1"/>
        </w:rPr>
      </w:pPr>
    </w:p>
    <w:p w:rsidR="00F32C86" w:rsidRPr="0054016E" w:rsidRDefault="00F32C86" w:rsidP="00422850">
      <w:pPr>
        <w:shd w:val="clear" w:color="auto" w:fill="FFFFFF"/>
        <w:spacing w:after="0" w:line="240" w:lineRule="auto"/>
        <w:textAlignment w:val="baseline"/>
        <w:rPr>
          <w:rFonts w:ascii="Times New Roman" w:eastAsia="Times New Roman" w:hAnsi="Times New Roman" w:cs="Times New Roman"/>
          <w:b/>
          <w:spacing w:val="-8"/>
          <w:sz w:val="28"/>
          <w:szCs w:val="28"/>
        </w:rPr>
      </w:pPr>
      <w:r w:rsidRPr="0054016E">
        <w:rPr>
          <w:rFonts w:ascii="Times New Roman" w:eastAsia="Times New Roman" w:hAnsi="Times New Roman" w:cs="Times New Roman"/>
          <w:b/>
          <w:bCs/>
          <w:spacing w:val="-8"/>
          <w:sz w:val="28"/>
          <w:szCs w:val="28"/>
          <w:bdr w:val="none" w:sz="0" w:space="0" w:color="auto" w:frame="1"/>
        </w:rPr>
        <w:t>The main text: General comments</w:t>
      </w:r>
    </w:p>
    <w:p w:rsidR="00F32C86" w:rsidRPr="0054016E" w:rsidRDefault="00F32C86" w:rsidP="00422850">
      <w:pPr>
        <w:numPr>
          <w:ilvl w:val="0"/>
          <w:numId w:val="7"/>
        </w:numPr>
        <w:shd w:val="clear" w:color="auto" w:fill="FFFFFF"/>
        <w:spacing w:after="0" w:line="240" w:lineRule="auto"/>
        <w:textAlignment w:val="baseline"/>
        <w:rPr>
          <w:rFonts w:ascii="Times New Roman" w:eastAsia="Times New Roman" w:hAnsi="Times New Roman" w:cs="Times New Roman"/>
          <w:spacing w:val="-8"/>
          <w:sz w:val="28"/>
          <w:szCs w:val="28"/>
        </w:rPr>
      </w:pPr>
      <w:r w:rsidRPr="0054016E">
        <w:rPr>
          <w:rFonts w:ascii="Times New Roman" w:eastAsia="Times New Roman" w:hAnsi="Times New Roman" w:cs="Times New Roman"/>
          <w:spacing w:val="-8"/>
          <w:sz w:val="28"/>
          <w:szCs w:val="28"/>
        </w:rPr>
        <w:t>The manuscript has to be arranged according to the following sections: abstract; background; objectives; methods; results; discussion; conclusions and recommendations; information under author declaration with author contribution, conflicts of interest, ethics approval, acknowledgement and funding; references; and tables and figures.</w:t>
      </w:r>
    </w:p>
    <w:p w:rsidR="00F32C86" w:rsidRPr="0054016E" w:rsidRDefault="00F32C86" w:rsidP="00422850">
      <w:pPr>
        <w:numPr>
          <w:ilvl w:val="0"/>
          <w:numId w:val="7"/>
        </w:numPr>
        <w:shd w:val="clear" w:color="auto" w:fill="FFFFFF"/>
        <w:spacing w:after="0" w:line="240" w:lineRule="auto"/>
        <w:textAlignment w:val="baseline"/>
        <w:rPr>
          <w:rFonts w:ascii="Times New Roman" w:eastAsia="Times New Roman" w:hAnsi="Times New Roman" w:cs="Times New Roman"/>
          <w:spacing w:val="-8"/>
          <w:sz w:val="28"/>
          <w:szCs w:val="28"/>
        </w:rPr>
      </w:pPr>
      <w:r w:rsidRPr="0054016E">
        <w:rPr>
          <w:rFonts w:ascii="Times New Roman" w:eastAsia="Times New Roman" w:hAnsi="Times New Roman" w:cs="Times New Roman"/>
          <w:spacing w:val="-8"/>
          <w:sz w:val="28"/>
          <w:szCs w:val="28"/>
        </w:rPr>
        <w:t>In each section, the sentences have to be clear and short. Each sentence should start with a word and not with a number or an acronym. Each paragraph usually conveys a single idea and may consist of several sentences. It is better to shift to the next paragraph when a new idea is generated.</w:t>
      </w:r>
    </w:p>
    <w:p w:rsidR="00F7188A" w:rsidRPr="0054016E" w:rsidRDefault="00F7188A" w:rsidP="00422850">
      <w:pPr>
        <w:shd w:val="clear" w:color="auto" w:fill="FFFFFF"/>
        <w:spacing w:after="0" w:line="240" w:lineRule="auto"/>
        <w:textAlignment w:val="baseline"/>
        <w:rPr>
          <w:rFonts w:ascii="Times New Roman" w:eastAsia="Times New Roman" w:hAnsi="Times New Roman" w:cs="Times New Roman"/>
          <w:bCs/>
          <w:spacing w:val="-8"/>
          <w:sz w:val="28"/>
          <w:szCs w:val="28"/>
          <w:bdr w:val="none" w:sz="0" w:space="0" w:color="auto" w:frame="1"/>
        </w:rPr>
      </w:pPr>
    </w:p>
    <w:p w:rsidR="002D2E99" w:rsidRPr="0054016E" w:rsidRDefault="002D2E99" w:rsidP="00422850">
      <w:pPr>
        <w:shd w:val="clear" w:color="auto" w:fill="FFFFFF"/>
        <w:spacing w:after="0" w:line="240" w:lineRule="auto"/>
        <w:textAlignment w:val="baseline"/>
        <w:rPr>
          <w:rFonts w:ascii="Times New Roman" w:eastAsia="Times New Roman" w:hAnsi="Times New Roman" w:cs="Times New Roman"/>
          <w:b/>
          <w:spacing w:val="-8"/>
          <w:sz w:val="28"/>
          <w:szCs w:val="28"/>
        </w:rPr>
      </w:pPr>
      <w:r w:rsidRPr="0054016E">
        <w:rPr>
          <w:rFonts w:ascii="Times New Roman" w:eastAsia="Times New Roman" w:hAnsi="Times New Roman" w:cs="Times New Roman"/>
          <w:b/>
          <w:spacing w:val="-8"/>
          <w:sz w:val="28"/>
          <w:szCs w:val="28"/>
        </w:rPr>
        <w:t>Title Page</w:t>
      </w:r>
    </w:p>
    <w:p w:rsidR="00A061DB" w:rsidRPr="0054016E" w:rsidRDefault="002D2E99" w:rsidP="00422850">
      <w:pPr>
        <w:numPr>
          <w:ilvl w:val="0"/>
          <w:numId w:val="4"/>
        </w:numPr>
        <w:shd w:val="clear" w:color="auto" w:fill="FFFFFF"/>
        <w:spacing w:after="0" w:line="240" w:lineRule="auto"/>
        <w:textAlignment w:val="baseline"/>
        <w:rPr>
          <w:rFonts w:ascii="Times New Roman" w:eastAsia="Times New Roman" w:hAnsi="Times New Roman" w:cs="Times New Roman"/>
          <w:spacing w:val="-8"/>
          <w:sz w:val="28"/>
          <w:szCs w:val="28"/>
        </w:rPr>
      </w:pPr>
      <w:r w:rsidRPr="0054016E">
        <w:rPr>
          <w:rFonts w:ascii="Times New Roman" w:eastAsia="Times New Roman" w:hAnsi="Times New Roman" w:cs="Times New Roman"/>
          <w:spacing w:val="-8"/>
          <w:sz w:val="28"/>
          <w:szCs w:val="28"/>
        </w:rPr>
        <w:t xml:space="preserve">The </w:t>
      </w:r>
      <w:r w:rsidR="00A061DB" w:rsidRPr="0054016E">
        <w:rPr>
          <w:rFonts w:ascii="Times New Roman" w:eastAsia="Times New Roman" w:hAnsi="Times New Roman" w:cs="Times New Roman"/>
          <w:spacing w:val="-8"/>
          <w:sz w:val="28"/>
          <w:szCs w:val="28"/>
        </w:rPr>
        <w:t>Title Page</w:t>
      </w:r>
      <w:r w:rsidRPr="0054016E">
        <w:rPr>
          <w:rFonts w:ascii="Times New Roman" w:eastAsia="Times New Roman" w:hAnsi="Times New Roman" w:cs="Times New Roman"/>
          <w:spacing w:val="-8"/>
          <w:sz w:val="28"/>
          <w:szCs w:val="28"/>
        </w:rPr>
        <w:t xml:space="preserve"> should </w:t>
      </w:r>
      <w:r w:rsidR="009A5BCC" w:rsidRPr="0054016E">
        <w:rPr>
          <w:rFonts w:ascii="Times New Roman" w:eastAsia="Times New Roman" w:hAnsi="Times New Roman" w:cs="Times New Roman"/>
          <w:spacing w:val="-8"/>
          <w:sz w:val="28"/>
          <w:szCs w:val="28"/>
        </w:rPr>
        <w:t>contain</w:t>
      </w:r>
      <w:r w:rsidR="00A061DB" w:rsidRPr="0054016E">
        <w:rPr>
          <w:rFonts w:ascii="Times New Roman" w:eastAsia="Times New Roman" w:hAnsi="Times New Roman" w:cs="Times New Roman"/>
          <w:spacing w:val="-8"/>
          <w:sz w:val="28"/>
          <w:szCs w:val="28"/>
        </w:rPr>
        <w:t xml:space="preserve"> the manuscript title, </w:t>
      </w:r>
      <w:r w:rsidRPr="0054016E">
        <w:rPr>
          <w:rFonts w:ascii="Times New Roman" w:eastAsia="Times New Roman" w:hAnsi="Times New Roman" w:cs="Times New Roman"/>
          <w:spacing w:val="-8"/>
          <w:sz w:val="28"/>
          <w:szCs w:val="28"/>
        </w:rPr>
        <w:t xml:space="preserve">names of </w:t>
      </w:r>
      <w:r w:rsidR="00A061DB" w:rsidRPr="0054016E">
        <w:rPr>
          <w:rFonts w:ascii="Times New Roman" w:eastAsia="Times New Roman" w:hAnsi="Times New Roman" w:cs="Times New Roman"/>
          <w:spacing w:val="-8"/>
          <w:sz w:val="28"/>
          <w:szCs w:val="28"/>
        </w:rPr>
        <w:t>author</w:t>
      </w:r>
      <w:r w:rsidRPr="0054016E">
        <w:rPr>
          <w:rFonts w:ascii="Times New Roman" w:eastAsia="Times New Roman" w:hAnsi="Times New Roman" w:cs="Times New Roman"/>
          <w:spacing w:val="-8"/>
          <w:sz w:val="28"/>
          <w:szCs w:val="28"/>
        </w:rPr>
        <w:t>s and their affiliations</w:t>
      </w:r>
      <w:r w:rsidR="00A061DB" w:rsidRPr="0054016E">
        <w:rPr>
          <w:rFonts w:ascii="Times New Roman" w:eastAsia="Times New Roman" w:hAnsi="Times New Roman" w:cs="Times New Roman"/>
          <w:spacing w:val="-8"/>
          <w:sz w:val="28"/>
          <w:szCs w:val="28"/>
        </w:rPr>
        <w:t xml:space="preserve">, </w:t>
      </w:r>
      <w:r w:rsidRPr="0054016E">
        <w:rPr>
          <w:rFonts w:ascii="Times New Roman" w:eastAsia="Times New Roman" w:hAnsi="Times New Roman" w:cs="Times New Roman"/>
          <w:spacing w:val="-8"/>
          <w:sz w:val="28"/>
          <w:szCs w:val="28"/>
        </w:rPr>
        <w:t xml:space="preserve">Details of the corresponding authors including the contact number and email address, </w:t>
      </w:r>
      <w:r w:rsidR="00A061DB" w:rsidRPr="0054016E">
        <w:rPr>
          <w:rFonts w:ascii="Times New Roman" w:eastAsia="Times New Roman" w:hAnsi="Times New Roman" w:cs="Times New Roman"/>
          <w:spacing w:val="-8"/>
          <w:sz w:val="28"/>
          <w:szCs w:val="28"/>
        </w:rPr>
        <w:t>any disclaimers, sources of support, word count, and sometimes the number of tables and figures.</w:t>
      </w:r>
    </w:p>
    <w:p w:rsidR="002D2E99" w:rsidRPr="0054016E" w:rsidRDefault="002D2E99" w:rsidP="00422850">
      <w:pPr>
        <w:shd w:val="clear" w:color="auto" w:fill="FFFFFF"/>
        <w:spacing w:after="0" w:line="240" w:lineRule="auto"/>
        <w:ind w:left="720"/>
        <w:textAlignment w:val="baseline"/>
        <w:rPr>
          <w:rFonts w:ascii="Times New Roman" w:eastAsia="Times New Roman" w:hAnsi="Times New Roman" w:cs="Times New Roman"/>
          <w:spacing w:val="-8"/>
          <w:sz w:val="28"/>
          <w:szCs w:val="28"/>
        </w:rPr>
      </w:pPr>
    </w:p>
    <w:p w:rsidR="002D2E99" w:rsidRPr="0054016E" w:rsidRDefault="002D2E99" w:rsidP="00422850">
      <w:pPr>
        <w:shd w:val="clear" w:color="auto" w:fill="FFFFFF"/>
        <w:spacing w:after="0" w:line="240" w:lineRule="auto"/>
        <w:textAlignment w:val="baseline"/>
        <w:rPr>
          <w:rFonts w:ascii="Times New Roman" w:eastAsia="Times New Roman" w:hAnsi="Times New Roman" w:cs="Times New Roman"/>
          <w:b/>
          <w:bCs/>
          <w:spacing w:val="-8"/>
          <w:sz w:val="28"/>
          <w:szCs w:val="28"/>
          <w:bdr w:val="none" w:sz="0" w:space="0" w:color="auto" w:frame="1"/>
        </w:rPr>
      </w:pPr>
      <w:r w:rsidRPr="0054016E">
        <w:rPr>
          <w:rFonts w:ascii="Times New Roman" w:eastAsia="Times New Roman" w:hAnsi="Times New Roman" w:cs="Times New Roman"/>
          <w:b/>
          <w:bCs/>
          <w:spacing w:val="-8"/>
          <w:sz w:val="28"/>
          <w:szCs w:val="28"/>
          <w:bdr w:val="none" w:sz="0" w:space="0" w:color="auto" w:frame="1"/>
        </w:rPr>
        <w:t>Blind manuscript</w:t>
      </w:r>
    </w:p>
    <w:p w:rsidR="002D2E99" w:rsidRPr="0054016E" w:rsidRDefault="002D2E99" w:rsidP="00422850">
      <w:pPr>
        <w:shd w:val="clear" w:color="auto" w:fill="FFFFFF"/>
        <w:spacing w:after="0" w:line="240" w:lineRule="auto"/>
        <w:textAlignment w:val="baseline"/>
        <w:rPr>
          <w:rFonts w:ascii="Times New Roman" w:eastAsia="Times New Roman" w:hAnsi="Times New Roman" w:cs="Times New Roman"/>
          <w:bCs/>
          <w:spacing w:val="-8"/>
          <w:sz w:val="28"/>
          <w:szCs w:val="28"/>
          <w:bdr w:val="none" w:sz="0" w:space="0" w:color="auto" w:frame="1"/>
        </w:rPr>
      </w:pPr>
      <w:r w:rsidRPr="0054016E">
        <w:rPr>
          <w:rFonts w:ascii="Times New Roman" w:eastAsia="Times New Roman" w:hAnsi="Times New Roman" w:cs="Times New Roman"/>
          <w:bCs/>
          <w:spacing w:val="-8"/>
          <w:sz w:val="28"/>
          <w:szCs w:val="28"/>
          <w:bdr w:val="none" w:sz="0" w:space="0" w:color="auto" w:frame="1"/>
        </w:rPr>
        <w:t xml:space="preserve">Following details should be included in the manuscript but details of the </w:t>
      </w:r>
      <w:r w:rsidR="00422850" w:rsidRPr="0054016E">
        <w:rPr>
          <w:rFonts w:ascii="Times New Roman" w:eastAsia="Times New Roman" w:hAnsi="Times New Roman" w:cs="Times New Roman"/>
          <w:bCs/>
          <w:spacing w:val="-8"/>
          <w:sz w:val="28"/>
          <w:szCs w:val="28"/>
          <w:bdr w:val="none" w:sz="0" w:space="0" w:color="auto" w:frame="1"/>
        </w:rPr>
        <w:t>author</w:t>
      </w:r>
      <w:r w:rsidRPr="0054016E">
        <w:rPr>
          <w:rFonts w:ascii="Times New Roman" w:eastAsia="Times New Roman" w:hAnsi="Times New Roman" w:cs="Times New Roman"/>
          <w:bCs/>
          <w:spacing w:val="-8"/>
          <w:sz w:val="28"/>
          <w:szCs w:val="28"/>
          <w:bdr w:val="none" w:sz="0" w:space="0" w:color="auto" w:frame="1"/>
        </w:rPr>
        <w:t xml:space="preserve">/s should not be included. </w:t>
      </w:r>
    </w:p>
    <w:p w:rsidR="00F32C86" w:rsidRPr="0054016E" w:rsidRDefault="00F32C86" w:rsidP="00422850">
      <w:pPr>
        <w:shd w:val="clear" w:color="auto" w:fill="FFFFFF"/>
        <w:spacing w:after="0" w:line="240" w:lineRule="auto"/>
        <w:textAlignment w:val="baseline"/>
        <w:rPr>
          <w:rFonts w:ascii="Times New Roman" w:eastAsia="Times New Roman" w:hAnsi="Times New Roman" w:cs="Times New Roman"/>
          <w:spacing w:val="-8"/>
          <w:sz w:val="28"/>
          <w:szCs w:val="28"/>
        </w:rPr>
      </w:pPr>
      <w:r w:rsidRPr="0054016E">
        <w:rPr>
          <w:rFonts w:ascii="Times New Roman" w:eastAsia="Times New Roman" w:hAnsi="Times New Roman" w:cs="Times New Roman"/>
          <w:bCs/>
          <w:spacing w:val="-8"/>
          <w:sz w:val="28"/>
          <w:szCs w:val="28"/>
          <w:bdr w:val="none" w:sz="0" w:space="0" w:color="auto" w:frame="1"/>
        </w:rPr>
        <w:t>Abstract</w:t>
      </w:r>
    </w:p>
    <w:p w:rsidR="00F32C86" w:rsidRPr="0054016E" w:rsidRDefault="00F32C86" w:rsidP="00422850">
      <w:pPr>
        <w:numPr>
          <w:ilvl w:val="0"/>
          <w:numId w:val="8"/>
        </w:numPr>
        <w:shd w:val="clear" w:color="auto" w:fill="FFFFFF"/>
        <w:spacing w:after="0" w:line="240" w:lineRule="auto"/>
        <w:textAlignment w:val="baseline"/>
        <w:rPr>
          <w:rFonts w:ascii="Times New Roman" w:eastAsia="Times New Roman" w:hAnsi="Times New Roman" w:cs="Times New Roman"/>
          <w:spacing w:val="-8"/>
          <w:sz w:val="28"/>
          <w:szCs w:val="28"/>
        </w:rPr>
      </w:pPr>
      <w:r w:rsidRPr="0054016E">
        <w:rPr>
          <w:rFonts w:ascii="Times New Roman" w:eastAsia="Times New Roman" w:hAnsi="Times New Roman" w:cs="Times New Roman"/>
          <w:spacing w:val="-8"/>
          <w:sz w:val="28"/>
          <w:szCs w:val="28"/>
        </w:rPr>
        <w:t>The abstract should be structured under the following headings: background, objectives (to include the general objective only), methods (a concise version of study design, study setting, study duration, study population, sampling technique, sample size, study instruments, data collection, statistical analysis and any other relevant information), results (on the specific objectives in a concise form), conclusions (according to the specific objectives) and recommendations, and keywords (derived from the title, usually 3–5).</w:t>
      </w:r>
    </w:p>
    <w:p w:rsidR="00F32C86" w:rsidRPr="0054016E" w:rsidRDefault="00F32C86" w:rsidP="00422850">
      <w:pPr>
        <w:numPr>
          <w:ilvl w:val="0"/>
          <w:numId w:val="8"/>
        </w:numPr>
        <w:shd w:val="clear" w:color="auto" w:fill="FFFFFF"/>
        <w:spacing w:after="0" w:line="240" w:lineRule="auto"/>
        <w:textAlignment w:val="baseline"/>
        <w:rPr>
          <w:rFonts w:ascii="Times New Roman" w:eastAsia="Times New Roman" w:hAnsi="Times New Roman" w:cs="Times New Roman"/>
          <w:spacing w:val="-8"/>
          <w:sz w:val="28"/>
          <w:szCs w:val="28"/>
        </w:rPr>
      </w:pPr>
      <w:r w:rsidRPr="0054016E">
        <w:rPr>
          <w:rFonts w:ascii="Times New Roman" w:eastAsia="Times New Roman" w:hAnsi="Times New Roman" w:cs="Times New Roman"/>
          <w:spacing w:val="-8"/>
          <w:sz w:val="28"/>
          <w:szCs w:val="28"/>
        </w:rPr>
        <w:t xml:space="preserve">The </w:t>
      </w:r>
      <w:r w:rsidR="00C96804" w:rsidRPr="0054016E">
        <w:rPr>
          <w:rFonts w:ascii="Times New Roman" w:eastAsia="Times New Roman" w:hAnsi="Times New Roman" w:cs="Times New Roman"/>
          <w:spacing w:val="-8"/>
          <w:sz w:val="28"/>
          <w:szCs w:val="28"/>
        </w:rPr>
        <w:t xml:space="preserve">maximum </w:t>
      </w:r>
      <w:r w:rsidRPr="0054016E">
        <w:rPr>
          <w:rFonts w:ascii="Times New Roman" w:eastAsia="Times New Roman" w:hAnsi="Times New Roman" w:cs="Times New Roman"/>
          <w:spacing w:val="-8"/>
          <w:sz w:val="28"/>
          <w:szCs w:val="28"/>
        </w:rPr>
        <w:t>word count is 3</w:t>
      </w:r>
      <w:r w:rsidR="00C96804" w:rsidRPr="0054016E">
        <w:rPr>
          <w:rFonts w:ascii="Times New Roman" w:eastAsia="Times New Roman" w:hAnsi="Times New Roman" w:cs="Times New Roman"/>
          <w:spacing w:val="-8"/>
          <w:sz w:val="28"/>
          <w:szCs w:val="28"/>
        </w:rPr>
        <w:t>0</w:t>
      </w:r>
      <w:r w:rsidRPr="0054016E">
        <w:rPr>
          <w:rFonts w:ascii="Times New Roman" w:eastAsia="Times New Roman" w:hAnsi="Times New Roman" w:cs="Times New Roman"/>
          <w:spacing w:val="-8"/>
          <w:sz w:val="28"/>
          <w:szCs w:val="28"/>
        </w:rPr>
        <w:t>0.</w:t>
      </w:r>
    </w:p>
    <w:p w:rsidR="00F7188A" w:rsidRPr="0054016E" w:rsidRDefault="00F7188A" w:rsidP="00422850">
      <w:pPr>
        <w:shd w:val="clear" w:color="auto" w:fill="FFFFFF"/>
        <w:spacing w:after="0" w:line="240" w:lineRule="auto"/>
        <w:textAlignment w:val="baseline"/>
        <w:rPr>
          <w:rFonts w:ascii="Times New Roman" w:eastAsia="Times New Roman" w:hAnsi="Times New Roman" w:cs="Times New Roman"/>
          <w:bCs/>
          <w:spacing w:val="-8"/>
          <w:sz w:val="28"/>
          <w:szCs w:val="28"/>
          <w:bdr w:val="none" w:sz="0" w:space="0" w:color="auto" w:frame="1"/>
        </w:rPr>
      </w:pPr>
    </w:p>
    <w:p w:rsidR="00F32C86" w:rsidRPr="0054016E" w:rsidRDefault="00F32C86" w:rsidP="00422850">
      <w:pPr>
        <w:shd w:val="clear" w:color="auto" w:fill="FFFFFF"/>
        <w:spacing w:after="0" w:line="240" w:lineRule="auto"/>
        <w:textAlignment w:val="baseline"/>
        <w:rPr>
          <w:rFonts w:ascii="Times New Roman" w:eastAsia="Times New Roman" w:hAnsi="Times New Roman" w:cs="Times New Roman"/>
          <w:spacing w:val="-8"/>
          <w:sz w:val="28"/>
          <w:szCs w:val="28"/>
        </w:rPr>
      </w:pPr>
      <w:r w:rsidRPr="0054016E">
        <w:rPr>
          <w:rFonts w:ascii="Times New Roman" w:eastAsia="Times New Roman" w:hAnsi="Times New Roman" w:cs="Times New Roman"/>
          <w:bCs/>
          <w:spacing w:val="-8"/>
          <w:sz w:val="28"/>
          <w:szCs w:val="28"/>
          <w:bdr w:val="none" w:sz="0" w:space="0" w:color="auto" w:frame="1"/>
        </w:rPr>
        <w:t>Background</w:t>
      </w:r>
      <w:r w:rsidR="00C96804" w:rsidRPr="0054016E">
        <w:rPr>
          <w:rFonts w:ascii="Times New Roman" w:eastAsia="Times New Roman" w:hAnsi="Times New Roman" w:cs="Times New Roman"/>
          <w:bCs/>
          <w:spacing w:val="-8"/>
          <w:sz w:val="28"/>
          <w:szCs w:val="28"/>
          <w:bdr w:val="none" w:sz="0" w:space="0" w:color="auto" w:frame="1"/>
        </w:rPr>
        <w:t>/ Introduction</w:t>
      </w:r>
    </w:p>
    <w:p w:rsidR="00F32C86" w:rsidRPr="0054016E" w:rsidRDefault="00F32C86" w:rsidP="00422850">
      <w:pPr>
        <w:numPr>
          <w:ilvl w:val="0"/>
          <w:numId w:val="9"/>
        </w:numPr>
        <w:shd w:val="clear" w:color="auto" w:fill="FFFFFF"/>
        <w:spacing w:after="0" w:line="240" w:lineRule="auto"/>
        <w:textAlignment w:val="baseline"/>
        <w:rPr>
          <w:rFonts w:ascii="Times New Roman" w:eastAsia="Times New Roman" w:hAnsi="Times New Roman" w:cs="Times New Roman"/>
          <w:spacing w:val="-8"/>
          <w:sz w:val="28"/>
          <w:szCs w:val="28"/>
        </w:rPr>
      </w:pPr>
      <w:r w:rsidRPr="0054016E">
        <w:rPr>
          <w:rFonts w:ascii="Times New Roman" w:eastAsia="Times New Roman" w:hAnsi="Times New Roman" w:cs="Times New Roman"/>
          <w:spacing w:val="-8"/>
          <w:sz w:val="28"/>
          <w:szCs w:val="28"/>
        </w:rPr>
        <w:lastRenderedPageBreak/>
        <w:t>The Background starts by defining the research problem (central concept of the study or the dependent variable).</w:t>
      </w:r>
    </w:p>
    <w:p w:rsidR="00F32C86" w:rsidRPr="0054016E" w:rsidRDefault="00F32C86" w:rsidP="00422850">
      <w:pPr>
        <w:numPr>
          <w:ilvl w:val="0"/>
          <w:numId w:val="9"/>
        </w:numPr>
        <w:shd w:val="clear" w:color="auto" w:fill="FFFFFF"/>
        <w:spacing w:after="0" w:line="240" w:lineRule="auto"/>
        <w:textAlignment w:val="baseline"/>
        <w:rPr>
          <w:rFonts w:ascii="Times New Roman" w:eastAsia="Times New Roman" w:hAnsi="Times New Roman" w:cs="Times New Roman"/>
          <w:spacing w:val="-8"/>
          <w:sz w:val="28"/>
          <w:szCs w:val="28"/>
        </w:rPr>
      </w:pPr>
      <w:r w:rsidRPr="0054016E">
        <w:rPr>
          <w:rFonts w:ascii="Times New Roman" w:eastAsia="Times New Roman" w:hAnsi="Times New Roman" w:cs="Times New Roman"/>
          <w:spacing w:val="-8"/>
          <w:sz w:val="28"/>
          <w:szCs w:val="28"/>
        </w:rPr>
        <w:t>An analysis of the major factors that may influence the problem (probable causes) and the unknown factors, and a discussion of why certain factors need more investigation if the problem is to be fully understood.</w:t>
      </w:r>
    </w:p>
    <w:p w:rsidR="00F32C86" w:rsidRPr="0054016E" w:rsidRDefault="00F32C86" w:rsidP="00422850">
      <w:pPr>
        <w:numPr>
          <w:ilvl w:val="0"/>
          <w:numId w:val="9"/>
        </w:numPr>
        <w:shd w:val="clear" w:color="auto" w:fill="FFFFFF"/>
        <w:spacing w:after="0" w:line="240" w:lineRule="auto"/>
        <w:textAlignment w:val="baseline"/>
        <w:rPr>
          <w:rFonts w:ascii="Times New Roman" w:eastAsia="Times New Roman" w:hAnsi="Times New Roman" w:cs="Times New Roman"/>
          <w:spacing w:val="-8"/>
          <w:sz w:val="28"/>
          <w:szCs w:val="28"/>
        </w:rPr>
      </w:pPr>
      <w:r w:rsidRPr="0054016E">
        <w:rPr>
          <w:rFonts w:ascii="Times New Roman" w:eastAsia="Times New Roman" w:hAnsi="Times New Roman" w:cs="Times New Roman"/>
          <w:spacing w:val="-8"/>
          <w:sz w:val="28"/>
          <w:szCs w:val="28"/>
        </w:rPr>
        <w:t>A description of any solutions to the problem that have been tried in the past, how well they have worked, and why further research is needed (justification for your study).</w:t>
      </w:r>
    </w:p>
    <w:p w:rsidR="00F32C86" w:rsidRPr="0054016E" w:rsidRDefault="00F32C86" w:rsidP="00422850">
      <w:pPr>
        <w:numPr>
          <w:ilvl w:val="0"/>
          <w:numId w:val="9"/>
        </w:numPr>
        <w:shd w:val="clear" w:color="auto" w:fill="FFFFFF"/>
        <w:spacing w:after="0" w:line="240" w:lineRule="auto"/>
        <w:textAlignment w:val="baseline"/>
        <w:rPr>
          <w:rFonts w:ascii="Times New Roman" w:eastAsia="Times New Roman" w:hAnsi="Times New Roman" w:cs="Times New Roman"/>
          <w:spacing w:val="-8"/>
          <w:sz w:val="28"/>
          <w:szCs w:val="28"/>
        </w:rPr>
      </w:pPr>
      <w:r w:rsidRPr="0054016E">
        <w:rPr>
          <w:rFonts w:ascii="Times New Roman" w:eastAsia="Times New Roman" w:hAnsi="Times New Roman" w:cs="Times New Roman"/>
          <w:spacing w:val="-8"/>
          <w:sz w:val="28"/>
          <w:szCs w:val="28"/>
        </w:rPr>
        <w:t>A description of socio-economic and cultural characteristics and an overview of health status and the healthcare system in the country/district, as far as these are relevant to the problem.</w:t>
      </w:r>
    </w:p>
    <w:p w:rsidR="00F32C86" w:rsidRPr="0054016E" w:rsidRDefault="00F32C86" w:rsidP="00422850">
      <w:pPr>
        <w:numPr>
          <w:ilvl w:val="0"/>
          <w:numId w:val="9"/>
        </w:numPr>
        <w:shd w:val="clear" w:color="auto" w:fill="FFFFFF"/>
        <w:spacing w:after="0" w:line="240" w:lineRule="auto"/>
        <w:textAlignment w:val="baseline"/>
        <w:rPr>
          <w:rFonts w:ascii="Times New Roman" w:eastAsia="Times New Roman" w:hAnsi="Times New Roman" w:cs="Times New Roman"/>
          <w:spacing w:val="-8"/>
          <w:sz w:val="28"/>
          <w:szCs w:val="28"/>
        </w:rPr>
      </w:pPr>
      <w:r w:rsidRPr="0054016E">
        <w:rPr>
          <w:rFonts w:ascii="Times New Roman" w:eastAsia="Times New Roman" w:hAnsi="Times New Roman" w:cs="Times New Roman"/>
          <w:spacing w:val="-8"/>
          <w:sz w:val="28"/>
          <w:szCs w:val="28"/>
        </w:rPr>
        <w:t>Justification for the study should be based on the identified gaps–theoretical gaps, methodological gaps, empirical gaps and contextual gaps. Potential benefits of the study findings (how the knowledge generated will be useful and generally applicable to solve the identified research problem) should be mentioned here. The justification has to be done convincingly.</w:t>
      </w:r>
    </w:p>
    <w:p w:rsidR="00F7188A" w:rsidRPr="0054016E" w:rsidRDefault="00F7188A" w:rsidP="00422850">
      <w:pPr>
        <w:shd w:val="clear" w:color="auto" w:fill="FFFFFF"/>
        <w:spacing w:after="0" w:line="240" w:lineRule="auto"/>
        <w:textAlignment w:val="baseline"/>
        <w:rPr>
          <w:rFonts w:ascii="Times New Roman" w:eastAsia="Times New Roman" w:hAnsi="Times New Roman" w:cs="Times New Roman"/>
          <w:bCs/>
          <w:spacing w:val="-8"/>
          <w:sz w:val="28"/>
          <w:szCs w:val="28"/>
          <w:bdr w:val="none" w:sz="0" w:space="0" w:color="auto" w:frame="1"/>
        </w:rPr>
      </w:pPr>
    </w:p>
    <w:p w:rsidR="00F32C86" w:rsidRPr="0054016E" w:rsidRDefault="00F32C86" w:rsidP="00422850">
      <w:pPr>
        <w:shd w:val="clear" w:color="auto" w:fill="FFFFFF"/>
        <w:spacing w:after="0" w:line="240" w:lineRule="auto"/>
        <w:textAlignment w:val="baseline"/>
        <w:rPr>
          <w:rFonts w:ascii="Times New Roman" w:eastAsia="Times New Roman" w:hAnsi="Times New Roman" w:cs="Times New Roman"/>
          <w:spacing w:val="-8"/>
          <w:sz w:val="28"/>
          <w:szCs w:val="28"/>
        </w:rPr>
      </w:pPr>
      <w:r w:rsidRPr="0054016E">
        <w:rPr>
          <w:rFonts w:ascii="Times New Roman" w:eastAsia="Times New Roman" w:hAnsi="Times New Roman" w:cs="Times New Roman"/>
          <w:bCs/>
          <w:spacing w:val="-8"/>
          <w:sz w:val="28"/>
          <w:szCs w:val="28"/>
          <w:bdr w:val="none" w:sz="0" w:space="0" w:color="auto" w:frame="1"/>
        </w:rPr>
        <w:t>Objective/s</w:t>
      </w:r>
    </w:p>
    <w:p w:rsidR="00F32C86" w:rsidRPr="0054016E" w:rsidRDefault="00F32C86" w:rsidP="00422850">
      <w:pPr>
        <w:shd w:val="clear" w:color="auto" w:fill="FFFFFF"/>
        <w:spacing w:after="0" w:line="240" w:lineRule="auto"/>
        <w:textAlignment w:val="baseline"/>
        <w:rPr>
          <w:rFonts w:ascii="Times New Roman" w:eastAsia="Times New Roman" w:hAnsi="Times New Roman" w:cs="Times New Roman"/>
          <w:spacing w:val="-8"/>
          <w:sz w:val="28"/>
          <w:szCs w:val="28"/>
        </w:rPr>
      </w:pPr>
      <w:r w:rsidRPr="0054016E">
        <w:rPr>
          <w:rFonts w:ascii="Times New Roman" w:eastAsia="Times New Roman" w:hAnsi="Times New Roman" w:cs="Times New Roman"/>
          <w:spacing w:val="-8"/>
          <w:sz w:val="28"/>
          <w:szCs w:val="28"/>
        </w:rPr>
        <w:t>Objective/s should be clearly phrased in operational terms using action verbs. The general objective, and when indicated, specific objectives have to be included. Inclusion of the study setting, study population and the study period within the statement of the objective is not essential unless the inclusion of these clearly explains the objective/s furthermore.</w:t>
      </w:r>
    </w:p>
    <w:p w:rsidR="00F7188A" w:rsidRPr="0054016E" w:rsidRDefault="00F7188A" w:rsidP="00422850">
      <w:pPr>
        <w:shd w:val="clear" w:color="auto" w:fill="FFFFFF"/>
        <w:spacing w:after="0" w:line="240" w:lineRule="auto"/>
        <w:textAlignment w:val="baseline"/>
        <w:rPr>
          <w:rFonts w:ascii="Times New Roman" w:eastAsia="Times New Roman" w:hAnsi="Times New Roman" w:cs="Times New Roman"/>
          <w:bCs/>
          <w:spacing w:val="-8"/>
          <w:sz w:val="28"/>
          <w:szCs w:val="28"/>
          <w:bdr w:val="none" w:sz="0" w:space="0" w:color="auto" w:frame="1"/>
        </w:rPr>
      </w:pPr>
    </w:p>
    <w:p w:rsidR="00F32C86" w:rsidRPr="0054016E" w:rsidRDefault="00F32C86" w:rsidP="00422850">
      <w:pPr>
        <w:shd w:val="clear" w:color="auto" w:fill="FFFFFF"/>
        <w:spacing w:after="0" w:line="240" w:lineRule="auto"/>
        <w:textAlignment w:val="baseline"/>
        <w:rPr>
          <w:rFonts w:ascii="Times New Roman" w:eastAsia="Times New Roman" w:hAnsi="Times New Roman" w:cs="Times New Roman"/>
          <w:spacing w:val="-8"/>
          <w:sz w:val="28"/>
          <w:szCs w:val="28"/>
        </w:rPr>
      </w:pPr>
      <w:r w:rsidRPr="0054016E">
        <w:rPr>
          <w:rFonts w:ascii="Times New Roman" w:eastAsia="Times New Roman" w:hAnsi="Times New Roman" w:cs="Times New Roman"/>
          <w:bCs/>
          <w:spacing w:val="-8"/>
          <w:sz w:val="28"/>
          <w:szCs w:val="28"/>
          <w:bdr w:val="none" w:sz="0" w:space="0" w:color="auto" w:frame="1"/>
        </w:rPr>
        <w:t>Methods</w:t>
      </w:r>
    </w:p>
    <w:p w:rsidR="00F32C86" w:rsidRPr="0054016E" w:rsidRDefault="00F32C86" w:rsidP="00422850">
      <w:pPr>
        <w:shd w:val="clear" w:color="auto" w:fill="FFFFFF"/>
        <w:spacing w:after="0" w:line="240" w:lineRule="auto"/>
        <w:textAlignment w:val="baseline"/>
        <w:rPr>
          <w:rFonts w:ascii="Times New Roman" w:eastAsia="Times New Roman" w:hAnsi="Times New Roman" w:cs="Times New Roman"/>
          <w:spacing w:val="-8"/>
          <w:sz w:val="28"/>
          <w:szCs w:val="28"/>
        </w:rPr>
      </w:pPr>
      <w:r w:rsidRPr="0054016E">
        <w:rPr>
          <w:rFonts w:ascii="Times New Roman" w:eastAsia="Times New Roman" w:hAnsi="Times New Roman" w:cs="Times New Roman"/>
          <w:spacing w:val="-8"/>
          <w:sz w:val="28"/>
          <w:szCs w:val="28"/>
        </w:rPr>
        <w:t xml:space="preserve">This section has to contain the following whenever appropriate in a single paragraph </w:t>
      </w:r>
      <w:r w:rsidR="00A061DB" w:rsidRPr="0054016E">
        <w:rPr>
          <w:rFonts w:ascii="Times New Roman" w:eastAsia="Times New Roman" w:hAnsi="Times New Roman" w:cs="Times New Roman"/>
          <w:spacing w:val="-8"/>
          <w:sz w:val="28"/>
          <w:szCs w:val="28"/>
        </w:rPr>
        <w:t>without subheadings</w:t>
      </w:r>
      <w:r w:rsidRPr="0054016E">
        <w:rPr>
          <w:rFonts w:ascii="Times New Roman" w:eastAsia="Times New Roman" w:hAnsi="Times New Roman" w:cs="Times New Roman"/>
          <w:spacing w:val="-8"/>
          <w:sz w:val="28"/>
          <w:szCs w:val="28"/>
        </w:rPr>
        <w:t>: study design; study setting; study period; study population/s with inclusion and exclusion criteria; sampling method and sample size; study instruments; study implementation with relevant details such as data collectors and training of them; data analysis; administrative requirements; ethical issues; and definitions of relevant variables/ operationalisation</w:t>
      </w:r>
      <w:bookmarkStart w:id="0" w:name="_GoBack"/>
      <w:bookmarkEnd w:id="0"/>
      <w:r w:rsidRPr="0054016E">
        <w:rPr>
          <w:rFonts w:ascii="Times New Roman" w:eastAsia="Times New Roman" w:hAnsi="Times New Roman" w:cs="Times New Roman"/>
          <w:spacing w:val="-8"/>
          <w:sz w:val="28"/>
          <w:szCs w:val="28"/>
        </w:rPr>
        <w:t xml:space="preserve"> of the variables.</w:t>
      </w:r>
    </w:p>
    <w:p w:rsidR="00F7188A" w:rsidRPr="0054016E" w:rsidRDefault="00F7188A" w:rsidP="00422850">
      <w:pPr>
        <w:shd w:val="clear" w:color="auto" w:fill="FFFFFF"/>
        <w:spacing w:after="0" w:line="240" w:lineRule="auto"/>
        <w:textAlignment w:val="baseline"/>
        <w:rPr>
          <w:rFonts w:ascii="Times New Roman" w:eastAsia="Times New Roman" w:hAnsi="Times New Roman" w:cs="Times New Roman"/>
          <w:bCs/>
          <w:spacing w:val="-8"/>
          <w:sz w:val="28"/>
          <w:szCs w:val="28"/>
          <w:bdr w:val="none" w:sz="0" w:space="0" w:color="auto" w:frame="1"/>
        </w:rPr>
      </w:pPr>
    </w:p>
    <w:p w:rsidR="00F32C86" w:rsidRPr="0054016E" w:rsidRDefault="00F32C86" w:rsidP="00422850">
      <w:pPr>
        <w:shd w:val="clear" w:color="auto" w:fill="FFFFFF"/>
        <w:spacing w:after="0" w:line="240" w:lineRule="auto"/>
        <w:textAlignment w:val="baseline"/>
        <w:rPr>
          <w:rFonts w:ascii="Times New Roman" w:eastAsia="Times New Roman" w:hAnsi="Times New Roman" w:cs="Times New Roman"/>
          <w:spacing w:val="-8"/>
          <w:sz w:val="28"/>
          <w:szCs w:val="28"/>
        </w:rPr>
      </w:pPr>
      <w:r w:rsidRPr="0054016E">
        <w:rPr>
          <w:rFonts w:ascii="Times New Roman" w:eastAsia="Times New Roman" w:hAnsi="Times New Roman" w:cs="Times New Roman"/>
          <w:bCs/>
          <w:spacing w:val="-8"/>
          <w:sz w:val="28"/>
          <w:szCs w:val="28"/>
          <w:bdr w:val="none" w:sz="0" w:space="0" w:color="auto" w:frame="1"/>
        </w:rPr>
        <w:t>Results</w:t>
      </w:r>
    </w:p>
    <w:p w:rsidR="00F32C86" w:rsidRPr="0054016E" w:rsidRDefault="00F32C86" w:rsidP="00422850">
      <w:pPr>
        <w:numPr>
          <w:ilvl w:val="0"/>
          <w:numId w:val="10"/>
        </w:numPr>
        <w:shd w:val="clear" w:color="auto" w:fill="FFFFFF"/>
        <w:spacing w:after="0" w:line="240" w:lineRule="auto"/>
        <w:textAlignment w:val="baseline"/>
        <w:rPr>
          <w:rFonts w:ascii="Times New Roman" w:eastAsia="Times New Roman" w:hAnsi="Times New Roman" w:cs="Times New Roman"/>
          <w:spacing w:val="-8"/>
          <w:sz w:val="28"/>
          <w:szCs w:val="28"/>
        </w:rPr>
      </w:pPr>
      <w:r w:rsidRPr="0054016E">
        <w:rPr>
          <w:rFonts w:ascii="Times New Roman" w:eastAsia="Times New Roman" w:hAnsi="Times New Roman" w:cs="Times New Roman"/>
          <w:spacing w:val="-8"/>
          <w:sz w:val="28"/>
          <w:szCs w:val="28"/>
        </w:rPr>
        <w:t>Results have to be written in the past tense.</w:t>
      </w:r>
    </w:p>
    <w:p w:rsidR="00F32C86" w:rsidRPr="0054016E" w:rsidRDefault="00F32C86" w:rsidP="00422850">
      <w:pPr>
        <w:numPr>
          <w:ilvl w:val="0"/>
          <w:numId w:val="10"/>
        </w:numPr>
        <w:shd w:val="clear" w:color="auto" w:fill="FFFFFF"/>
        <w:spacing w:after="0" w:line="240" w:lineRule="auto"/>
        <w:textAlignment w:val="baseline"/>
        <w:rPr>
          <w:rFonts w:ascii="Times New Roman" w:eastAsia="Times New Roman" w:hAnsi="Times New Roman" w:cs="Times New Roman"/>
          <w:spacing w:val="-8"/>
          <w:sz w:val="28"/>
          <w:szCs w:val="28"/>
        </w:rPr>
      </w:pPr>
      <w:r w:rsidRPr="0054016E">
        <w:rPr>
          <w:rFonts w:ascii="Times New Roman" w:eastAsia="Times New Roman" w:hAnsi="Times New Roman" w:cs="Times New Roman"/>
          <w:spacing w:val="-8"/>
          <w:sz w:val="28"/>
          <w:szCs w:val="28"/>
        </w:rPr>
        <w:t xml:space="preserve">The sample size and the response rate need to be </w:t>
      </w:r>
      <w:r w:rsidR="00A061DB" w:rsidRPr="0054016E">
        <w:rPr>
          <w:rFonts w:ascii="Times New Roman" w:eastAsia="Times New Roman" w:hAnsi="Times New Roman" w:cs="Times New Roman"/>
          <w:spacing w:val="-8"/>
          <w:sz w:val="28"/>
          <w:szCs w:val="28"/>
        </w:rPr>
        <w:t xml:space="preserve">clearly </w:t>
      </w:r>
      <w:r w:rsidRPr="0054016E">
        <w:rPr>
          <w:rFonts w:ascii="Times New Roman" w:eastAsia="Times New Roman" w:hAnsi="Times New Roman" w:cs="Times New Roman"/>
          <w:spacing w:val="-8"/>
          <w:sz w:val="28"/>
          <w:szCs w:val="28"/>
        </w:rPr>
        <w:t>stated.</w:t>
      </w:r>
    </w:p>
    <w:p w:rsidR="00F32C86" w:rsidRPr="0054016E" w:rsidRDefault="00F32C86" w:rsidP="00422850">
      <w:pPr>
        <w:numPr>
          <w:ilvl w:val="0"/>
          <w:numId w:val="10"/>
        </w:numPr>
        <w:shd w:val="clear" w:color="auto" w:fill="FFFFFF"/>
        <w:spacing w:after="0" w:line="240" w:lineRule="auto"/>
        <w:textAlignment w:val="baseline"/>
        <w:rPr>
          <w:rFonts w:ascii="Times New Roman" w:eastAsia="Times New Roman" w:hAnsi="Times New Roman" w:cs="Times New Roman"/>
          <w:spacing w:val="-8"/>
          <w:sz w:val="28"/>
          <w:szCs w:val="28"/>
        </w:rPr>
      </w:pPr>
      <w:r w:rsidRPr="0054016E">
        <w:rPr>
          <w:rFonts w:ascii="Times New Roman" w:eastAsia="Times New Roman" w:hAnsi="Times New Roman" w:cs="Times New Roman"/>
          <w:spacing w:val="-8"/>
          <w:sz w:val="28"/>
          <w:szCs w:val="28"/>
        </w:rPr>
        <w:t>Description of the sample in terms of relevant socio- demographic characteristics is necessary where relevant.</w:t>
      </w:r>
    </w:p>
    <w:p w:rsidR="00F32C86" w:rsidRPr="0054016E" w:rsidRDefault="00F32C86" w:rsidP="00422850">
      <w:pPr>
        <w:numPr>
          <w:ilvl w:val="0"/>
          <w:numId w:val="10"/>
        </w:numPr>
        <w:shd w:val="clear" w:color="auto" w:fill="FFFFFF"/>
        <w:spacing w:after="0" w:line="240" w:lineRule="auto"/>
        <w:textAlignment w:val="baseline"/>
        <w:rPr>
          <w:rFonts w:ascii="Times New Roman" w:eastAsia="Times New Roman" w:hAnsi="Times New Roman" w:cs="Times New Roman"/>
          <w:spacing w:val="-8"/>
          <w:sz w:val="28"/>
          <w:szCs w:val="28"/>
        </w:rPr>
      </w:pPr>
      <w:r w:rsidRPr="0054016E">
        <w:rPr>
          <w:rFonts w:ascii="Times New Roman" w:eastAsia="Times New Roman" w:hAnsi="Times New Roman" w:cs="Times New Roman"/>
          <w:spacing w:val="-8"/>
          <w:sz w:val="28"/>
          <w:szCs w:val="28"/>
        </w:rPr>
        <w:t>The author may organize the results into different paragraphs for the different objectives.</w:t>
      </w:r>
    </w:p>
    <w:p w:rsidR="00F32C86" w:rsidRPr="0054016E" w:rsidRDefault="00F32C86" w:rsidP="00422850">
      <w:pPr>
        <w:numPr>
          <w:ilvl w:val="0"/>
          <w:numId w:val="10"/>
        </w:numPr>
        <w:shd w:val="clear" w:color="auto" w:fill="FFFFFF"/>
        <w:spacing w:after="0" w:line="240" w:lineRule="auto"/>
        <w:textAlignment w:val="baseline"/>
        <w:rPr>
          <w:rFonts w:ascii="Times New Roman" w:eastAsia="Times New Roman" w:hAnsi="Times New Roman" w:cs="Times New Roman"/>
          <w:spacing w:val="-8"/>
          <w:sz w:val="28"/>
          <w:szCs w:val="28"/>
        </w:rPr>
      </w:pPr>
      <w:r w:rsidRPr="0054016E">
        <w:rPr>
          <w:rFonts w:ascii="Times New Roman" w:eastAsia="Times New Roman" w:hAnsi="Times New Roman" w:cs="Times New Roman"/>
          <w:spacing w:val="-8"/>
          <w:sz w:val="28"/>
          <w:szCs w:val="28"/>
        </w:rPr>
        <w:lastRenderedPageBreak/>
        <w:t>Detailed results should be presented in tabulated form (tables) whenever appropriate. Figures/charts may be used sparingly according to the need. Tables and figures should be numbered according to the order in which it appears in the text.</w:t>
      </w:r>
    </w:p>
    <w:p w:rsidR="00F32C86" w:rsidRPr="0054016E" w:rsidRDefault="009A5BCC" w:rsidP="00422850">
      <w:pPr>
        <w:numPr>
          <w:ilvl w:val="0"/>
          <w:numId w:val="10"/>
        </w:numPr>
        <w:shd w:val="clear" w:color="auto" w:fill="FFFFFF"/>
        <w:spacing w:after="0" w:line="240" w:lineRule="auto"/>
        <w:textAlignment w:val="baseline"/>
        <w:rPr>
          <w:rFonts w:ascii="Times New Roman" w:eastAsia="Times New Roman" w:hAnsi="Times New Roman" w:cs="Times New Roman"/>
          <w:spacing w:val="-8"/>
          <w:sz w:val="28"/>
          <w:szCs w:val="28"/>
        </w:rPr>
      </w:pPr>
      <w:r w:rsidRPr="0054016E">
        <w:rPr>
          <w:rFonts w:ascii="Times New Roman" w:eastAsia="Times New Roman" w:hAnsi="Times New Roman" w:cs="Times New Roman"/>
          <w:spacing w:val="-8"/>
          <w:sz w:val="28"/>
          <w:szCs w:val="28"/>
        </w:rPr>
        <w:t xml:space="preserve">The </w:t>
      </w:r>
      <w:r w:rsidR="00F32C86" w:rsidRPr="0054016E">
        <w:rPr>
          <w:rFonts w:ascii="Times New Roman" w:eastAsia="Times New Roman" w:hAnsi="Times New Roman" w:cs="Times New Roman"/>
          <w:spacing w:val="-8"/>
          <w:sz w:val="28"/>
          <w:szCs w:val="28"/>
        </w:rPr>
        <w:t xml:space="preserve">percentages described in the text should </w:t>
      </w:r>
      <w:r w:rsidRPr="0054016E">
        <w:rPr>
          <w:rFonts w:ascii="Times New Roman" w:eastAsia="Times New Roman" w:hAnsi="Times New Roman" w:cs="Times New Roman"/>
          <w:spacing w:val="-8"/>
          <w:sz w:val="28"/>
          <w:szCs w:val="28"/>
        </w:rPr>
        <w:t xml:space="preserve">always </w:t>
      </w:r>
      <w:r w:rsidR="00F32C86" w:rsidRPr="0054016E">
        <w:rPr>
          <w:rFonts w:ascii="Times New Roman" w:eastAsia="Times New Roman" w:hAnsi="Times New Roman" w:cs="Times New Roman"/>
          <w:spacing w:val="-8"/>
          <w:sz w:val="28"/>
          <w:szCs w:val="28"/>
        </w:rPr>
        <w:t xml:space="preserve">be supported by the relevant raw data (frequencies) in parenthesis and vice versa. </w:t>
      </w:r>
      <w:proofErr w:type="spellStart"/>
      <w:r w:rsidR="00F32C86" w:rsidRPr="0054016E">
        <w:rPr>
          <w:rFonts w:ascii="Times New Roman" w:eastAsia="Times New Roman" w:hAnsi="Times New Roman" w:cs="Times New Roman"/>
          <w:spacing w:val="-8"/>
          <w:sz w:val="28"/>
          <w:szCs w:val="28"/>
        </w:rPr>
        <w:t>eg</w:t>
      </w:r>
      <w:proofErr w:type="spellEnd"/>
      <w:r w:rsidR="00F32C86" w:rsidRPr="0054016E">
        <w:rPr>
          <w:rFonts w:ascii="Times New Roman" w:eastAsia="Times New Roman" w:hAnsi="Times New Roman" w:cs="Times New Roman"/>
          <w:spacing w:val="-8"/>
          <w:sz w:val="28"/>
          <w:szCs w:val="28"/>
        </w:rPr>
        <w:t>: 78.5% (n=252)</w:t>
      </w:r>
    </w:p>
    <w:p w:rsidR="00F32C86" w:rsidRPr="0054016E" w:rsidRDefault="00F32C86" w:rsidP="00422850">
      <w:pPr>
        <w:numPr>
          <w:ilvl w:val="0"/>
          <w:numId w:val="10"/>
        </w:numPr>
        <w:shd w:val="clear" w:color="auto" w:fill="FFFFFF"/>
        <w:spacing w:after="0" w:line="240" w:lineRule="auto"/>
        <w:textAlignment w:val="baseline"/>
        <w:rPr>
          <w:rFonts w:ascii="Times New Roman" w:eastAsia="Times New Roman" w:hAnsi="Times New Roman" w:cs="Times New Roman"/>
          <w:spacing w:val="-8"/>
          <w:sz w:val="28"/>
          <w:szCs w:val="28"/>
        </w:rPr>
      </w:pPr>
      <w:r w:rsidRPr="0054016E">
        <w:rPr>
          <w:rFonts w:ascii="Times New Roman" w:eastAsia="Times New Roman" w:hAnsi="Times New Roman" w:cs="Times New Roman"/>
          <w:spacing w:val="-8"/>
          <w:sz w:val="28"/>
          <w:szCs w:val="28"/>
        </w:rPr>
        <w:t>Relevant descriptive and inferential statistics should be presented in detail with an interpretation of the findings in the text.</w:t>
      </w:r>
    </w:p>
    <w:p w:rsidR="00F7188A" w:rsidRPr="0054016E" w:rsidRDefault="00F7188A" w:rsidP="00422850">
      <w:pPr>
        <w:shd w:val="clear" w:color="auto" w:fill="FFFFFF"/>
        <w:spacing w:after="0" w:line="240" w:lineRule="auto"/>
        <w:textAlignment w:val="baseline"/>
        <w:rPr>
          <w:rFonts w:ascii="Times New Roman" w:eastAsia="Times New Roman" w:hAnsi="Times New Roman" w:cs="Times New Roman"/>
          <w:bCs/>
          <w:spacing w:val="-8"/>
          <w:sz w:val="28"/>
          <w:szCs w:val="28"/>
          <w:bdr w:val="none" w:sz="0" w:space="0" w:color="auto" w:frame="1"/>
        </w:rPr>
      </w:pPr>
    </w:p>
    <w:p w:rsidR="00F32C86" w:rsidRPr="0054016E" w:rsidRDefault="00F32C86" w:rsidP="00422850">
      <w:pPr>
        <w:shd w:val="clear" w:color="auto" w:fill="FFFFFF"/>
        <w:spacing w:after="0" w:line="240" w:lineRule="auto"/>
        <w:textAlignment w:val="baseline"/>
        <w:rPr>
          <w:rFonts w:ascii="Times New Roman" w:eastAsia="Times New Roman" w:hAnsi="Times New Roman" w:cs="Times New Roman"/>
          <w:spacing w:val="-8"/>
          <w:sz w:val="28"/>
          <w:szCs w:val="28"/>
        </w:rPr>
      </w:pPr>
      <w:r w:rsidRPr="0054016E">
        <w:rPr>
          <w:rFonts w:ascii="Times New Roman" w:eastAsia="Times New Roman" w:hAnsi="Times New Roman" w:cs="Times New Roman"/>
          <w:bCs/>
          <w:spacing w:val="-8"/>
          <w:sz w:val="28"/>
          <w:szCs w:val="28"/>
          <w:bdr w:val="none" w:sz="0" w:space="0" w:color="auto" w:frame="1"/>
        </w:rPr>
        <w:t>Discussion</w:t>
      </w:r>
    </w:p>
    <w:p w:rsidR="00F32C86" w:rsidRPr="0054016E" w:rsidRDefault="00F32C86" w:rsidP="00422850">
      <w:pPr>
        <w:shd w:val="clear" w:color="auto" w:fill="FFFFFF"/>
        <w:spacing w:after="0" w:line="240" w:lineRule="auto"/>
        <w:textAlignment w:val="baseline"/>
        <w:rPr>
          <w:rFonts w:ascii="Times New Roman" w:eastAsia="Times New Roman" w:hAnsi="Times New Roman" w:cs="Times New Roman"/>
          <w:spacing w:val="-8"/>
          <w:sz w:val="28"/>
          <w:szCs w:val="28"/>
        </w:rPr>
      </w:pPr>
      <w:r w:rsidRPr="0054016E">
        <w:rPr>
          <w:rFonts w:ascii="Times New Roman" w:eastAsia="Times New Roman" w:hAnsi="Times New Roman" w:cs="Times New Roman"/>
          <w:spacing w:val="-8"/>
          <w:sz w:val="28"/>
          <w:szCs w:val="28"/>
        </w:rPr>
        <w:t>This section must include the results in contrast to the findings of other studies along with the public health relevance of the findings, suggestions for future research and ethical issues. Limitations of the study, if any, need to be included here.</w:t>
      </w:r>
    </w:p>
    <w:p w:rsidR="00F7188A" w:rsidRPr="0054016E" w:rsidRDefault="00F7188A" w:rsidP="00422850">
      <w:pPr>
        <w:shd w:val="clear" w:color="auto" w:fill="FFFFFF"/>
        <w:spacing w:after="0" w:line="240" w:lineRule="auto"/>
        <w:textAlignment w:val="baseline"/>
        <w:rPr>
          <w:rFonts w:ascii="Times New Roman" w:eastAsia="Times New Roman" w:hAnsi="Times New Roman" w:cs="Times New Roman"/>
          <w:bCs/>
          <w:spacing w:val="-8"/>
          <w:sz w:val="28"/>
          <w:szCs w:val="28"/>
          <w:bdr w:val="none" w:sz="0" w:space="0" w:color="auto" w:frame="1"/>
        </w:rPr>
      </w:pPr>
    </w:p>
    <w:p w:rsidR="00F32C86" w:rsidRPr="0054016E" w:rsidRDefault="00F32C86" w:rsidP="00422850">
      <w:pPr>
        <w:shd w:val="clear" w:color="auto" w:fill="FFFFFF"/>
        <w:spacing w:after="0" w:line="240" w:lineRule="auto"/>
        <w:textAlignment w:val="baseline"/>
        <w:rPr>
          <w:rFonts w:ascii="Times New Roman" w:eastAsia="Times New Roman" w:hAnsi="Times New Roman" w:cs="Times New Roman"/>
          <w:spacing w:val="-8"/>
          <w:sz w:val="28"/>
          <w:szCs w:val="28"/>
        </w:rPr>
      </w:pPr>
      <w:r w:rsidRPr="0054016E">
        <w:rPr>
          <w:rFonts w:ascii="Times New Roman" w:eastAsia="Times New Roman" w:hAnsi="Times New Roman" w:cs="Times New Roman"/>
          <w:bCs/>
          <w:spacing w:val="-8"/>
          <w:sz w:val="28"/>
          <w:szCs w:val="28"/>
          <w:bdr w:val="none" w:sz="0" w:space="0" w:color="auto" w:frame="1"/>
        </w:rPr>
        <w:t>Conclusions and Recommendations</w:t>
      </w:r>
    </w:p>
    <w:p w:rsidR="00F32C86" w:rsidRPr="0054016E" w:rsidRDefault="00F32C86" w:rsidP="00422850">
      <w:pPr>
        <w:numPr>
          <w:ilvl w:val="0"/>
          <w:numId w:val="11"/>
        </w:numPr>
        <w:shd w:val="clear" w:color="auto" w:fill="FFFFFF"/>
        <w:spacing w:after="0" w:line="240" w:lineRule="auto"/>
        <w:textAlignment w:val="baseline"/>
        <w:rPr>
          <w:rFonts w:ascii="Times New Roman" w:eastAsia="Times New Roman" w:hAnsi="Times New Roman" w:cs="Times New Roman"/>
          <w:spacing w:val="-8"/>
          <w:sz w:val="28"/>
          <w:szCs w:val="28"/>
        </w:rPr>
      </w:pPr>
      <w:r w:rsidRPr="0054016E">
        <w:rPr>
          <w:rFonts w:ascii="Times New Roman" w:eastAsia="Times New Roman" w:hAnsi="Times New Roman" w:cs="Times New Roman"/>
          <w:spacing w:val="-8"/>
          <w:sz w:val="28"/>
          <w:szCs w:val="28"/>
        </w:rPr>
        <w:t>Conclusions should be the answers to the objective/s written in summary form with minimal statistical information.</w:t>
      </w:r>
    </w:p>
    <w:p w:rsidR="00F32C86" w:rsidRPr="0054016E" w:rsidRDefault="00F32C86" w:rsidP="00422850">
      <w:pPr>
        <w:numPr>
          <w:ilvl w:val="0"/>
          <w:numId w:val="11"/>
        </w:numPr>
        <w:shd w:val="clear" w:color="auto" w:fill="FFFFFF"/>
        <w:spacing w:after="0" w:line="240" w:lineRule="auto"/>
        <w:textAlignment w:val="baseline"/>
        <w:rPr>
          <w:rFonts w:ascii="Times New Roman" w:eastAsia="Times New Roman" w:hAnsi="Times New Roman" w:cs="Times New Roman"/>
          <w:spacing w:val="-8"/>
          <w:sz w:val="28"/>
          <w:szCs w:val="28"/>
        </w:rPr>
      </w:pPr>
      <w:r w:rsidRPr="0054016E">
        <w:rPr>
          <w:rFonts w:ascii="Times New Roman" w:eastAsia="Times New Roman" w:hAnsi="Times New Roman" w:cs="Times New Roman"/>
          <w:spacing w:val="-8"/>
          <w:sz w:val="28"/>
          <w:szCs w:val="28"/>
        </w:rPr>
        <w:t>Recommendations should be relevant and arising out of the study. Those should be practical and clearly stated in terms of implementation.</w:t>
      </w:r>
    </w:p>
    <w:p w:rsidR="00F7188A" w:rsidRPr="0054016E" w:rsidRDefault="00F7188A" w:rsidP="00422850">
      <w:pPr>
        <w:shd w:val="clear" w:color="auto" w:fill="FFFFFF"/>
        <w:spacing w:after="0" w:line="240" w:lineRule="auto"/>
        <w:textAlignment w:val="baseline"/>
        <w:rPr>
          <w:rFonts w:ascii="Times New Roman" w:eastAsia="Times New Roman" w:hAnsi="Times New Roman" w:cs="Times New Roman"/>
          <w:bCs/>
          <w:spacing w:val="-8"/>
          <w:sz w:val="28"/>
          <w:szCs w:val="28"/>
          <w:bdr w:val="none" w:sz="0" w:space="0" w:color="auto" w:frame="1"/>
        </w:rPr>
      </w:pPr>
    </w:p>
    <w:p w:rsidR="00F32C86" w:rsidRPr="0054016E" w:rsidRDefault="00F32C86" w:rsidP="00422850">
      <w:pPr>
        <w:shd w:val="clear" w:color="auto" w:fill="FFFFFF"/>
        <w:spacing w:after="0" w:line="240" w:lineRule="auto"/>
        <w:textAlignment w:val="baseline"/>
        <w:rPr>
          <w:rFonts w:ascii="Times New Roman" w:eastAsia="Times New Roman" w:hAnsi="Times New Roman" w:cs="Times New Roman"/>
          <w:spacing w:val="-8"/>
          <w:sz w:val="28"/>
          <w:szCs w:val="28"/>
        </w:rPr>
      </w:pPr>
      <w:r w:rsidRPr="0054016E">
        <w:rPr>
          <w:rFonts w:ascii="Times New Roman" w:eastAsia="Times New Roman" w:hAnsi="Times New Roman" w:cs="Times New Roman"/>
          <w:bCs/>
          <w:spacing w:val="-8"/>
          <w:sz w:val="28"/>
          <w:szCs w:val="28"/>
          <w:bdr w:val="none" w:sz="0" w:space="0" w:color="auto" w:frame="1"/>
        </w:rPr>
        <w:t>References</w:t>
      </w:r>
    </w:p>
    <w:p w:rsidR="00F32C86" w:rsidRPr="0054016E" w:rsidRDefault="00F32C86" w:rsidP="00422850">
      <w:pPr>
        <w:numPr>
          <w:ilvl w:val="0"/>
          <w:numId w:val="12"/>
        </w:numPr>
        <w:shd w:val="clear" w:color="auto" w:fill="FFFFFF"/>
        <w:spacing w:after="0" w:line="240" w:lineRule="auto"/>
        <w:textAlignment w:val="baseline"/>
        <w:rPr>
          <w:rFonts w:ascii="Times New Roman" w:eastAsia="Times New Roman" w:hAnsi="Times New Roman" w:cs="Times New Roman"/>
          <w:spacing w:val="-8"/>
          <w:sz w:val="28"/>
          <w:szCs w:val="28"/>
        </w:rPr>
      </w:pPr>
      <w:r w:rsidRPr="0054016E">
        <w:rPr>
          <w:rFonts w:ascii="Times New Roman" w:eastAsia="Times New Roman" w:hAnsi="Times New Roman" w:cs="Times New Roman"/>
          <w:spacing w:val="-8"/>
          <w:sz w:val="28"/>
          <w:szCs w:val="28"/>
        </w:rPr>
        <w:t>The Vancouver style needs to be followed.</w:t>
      </w:r>
    </w:p>
    <w:p w:rsidR="00F7188A" w:rsidRPr="0054016E" w:rsidRDefault="00F7188A" w:rsidP="00422850">
      <w:pPr>
        <w:shd w:val="clear" w:color="auto" w:fill="FFFFFF"/>
        <w:spacing w:after="0" w:line="240" w:lineRule="auto"/>
        <w:textAlignment w:val="baseline"/>
        <w:rPr>
          <w:rFonts w:ascii="Times New Roman" w:eastAsia="Times New Roman" w:hAnsi="Times New Roman" w:cs="Times New Roman"/>
          <w:bCs/>
          <w:spacing w:val="-8"/>
          <w:sz w:val="28"/>
          <w:szCs w:val="28"/>
          <w:bdr w:val="none" w:sz="0" w:space="0" w:color="auto" w:frame="1"/>
        </w:rPr>
      </w:pPr>
    </w:p>
    <w:p w:rsidR="00F32C86" w:rsidRPr="0054016E" w:rsidRDefault="00F32C86" w:rsidP="00422850">
      <w:pPr>
        <w:shd w:val="clear" w:color="auto" w:fill="FFFFFF"/>
        <w:spacing w:after="0" w:line="240" w:lineRule="auto"/>
        <w:textAlignment w:val="baseline"/>
        <w:rPr>
          <w:rFonts w:ascii="Times New Roman" w:eastAsia="Times New Roman" w:hAnsi="Times New Roman" w:cs="Times New Roman"/>
          <w:spacing w:val="-8"/>
          <w:sz w:val="28"/>
          <w:szCs w:val="28"/>
        </w:rPr>
      </w:pPr>
      <w:r w:rsidRPr="0054016E">
        <w:rPr>
          <w:rFonts w:ascii="Times New Roman" w:eastAsia="Times New Roman" w:hAnsi="Times New Roman" w:cs="Times New Roman"/>
          <w:bCs/>
          <w:spacing w:val="-8"/>
          <w:sz w:val="28"/>
          <w:szCs w:val="28"/>
          <w:bdr w:val="none" w:sz="0" w:space="0" w:color="auto" w:frame="1"/>
        </w:rPr>
        <w:t>Tables and Figures</w:t>
      </w:r>
    </w:p>
    <w:p w:rsidR="00F32C86" w:rsidRPr="0054016E" w:rsidRDefault="00F32C86" w:rsidP="00422850">
      <w:pPr>
        <w:numPr>
          <w:ilvl w:val="0"/>
          <w:numId w:val="13"/>
        </w:numPr>
        <w:shd w:val="clear" w:color="auto" w:fill="FFFFFF"/>
        <w:spacing w:after="0" w:line="240" w:lineRule="auto"/>
        <w:textAlignment w:val="baseline"/>
        <w:rPr>
          <w:rFonts w:ascii="Times New Roman" w:eastAsia="Times New Roman" w:hAnsi="Times New Roman" w:cs="Times New Roman"/>
          <w:spacing w:val="-8"/>
          <w:sz w:val="28"/>
          <w:szCs w:val="28"/>
        </w:rPr>
      </w:pPr>
      <w:r w:rsidRPr="0054016E">
        <w:rPr>
          <w:rFonts w:ascii="Times New Roman" w:eastAsia="Times New Roman" w:hAnsi="Times New Roman" w:cs="Times New Roman"/>
          <w:spacing w:val="-8"/>
          <w:sz w:val="28"/>
          <w:szCs w:val="28"/>
        </w:rPr>
        <w:t>The row heading and text inside each cell should be left-aligned and the numerical values should be right- aligned.</w:t>
      </w:r>
    </w:p>
    <w:p w:rsidR="00F32C86" w:rsidRPr="0054016E" w:rsidRDefault="00F32C86" w:rsidP="00422850">
      <w:pPr>
        <w:numPr>
          <w:ilvl w:val="0"/>
          <w:numId w:val="13"/>
        </w:numPr>
        <w:shd w:val="clear" w:color="auto" w:fill="FFFFFF"/>
        <w:spacing w:after="0" w:line="240" w:lineRule="auto"/>
        <w:textAlignment w:val="baseline"/>
        <w:rPr>
          <w:rFonts w:ascii="Times New Roman" w:eastAsia="Times New Roman" w:hAnsi="Times New Roman" w:cs="Times New Roman"/>
          <w:spacing w:val="-8"/>
          <w:sz w:val="28"/>
          <w:szCs w:val="28"/>
        </w:rPr>
      </w:pPr>
      <w:r w:rsidRPr="0054016E">
        <w:rPr>
          <w:rFonts w:ascii="Times New Roman" w:eastAsia="Times New Roman" w:hAnsi="Times New Roman" w:cs="Times New Roman"/>
          <w:spacing w:val="-8"/>
          <w:sz w:val="28"/>
          <w:szCs w:val="28"/>
        </w:rPr>
        <w:t>Important values need to be in bold.</w:t>
      </w:r>
    </w:p>
    <w:p w:rsidR="00F32C86" w:rsidRPr="0054016E" w:rsidRDefault="00F32C86" w:rsidP="00422850">
      <w:pPr>
        <w:numPr>
          <w:ilvl w:val="0"/>
          <w:numId w:val="13"/>
        </w:numPr>
        <w:shd w:val="clear" w:color="auto" w:fill="FFFFFF"/>
        <w:spacing w:after="0" w:line="240" w:lineRule="auto"/>
        <w:textAlignment w:val="baseline"/>
        <w:rPr>
          <w:rFonts w:ascii="Times New Roman" w:eastAsia="Times New Roman" w:hAnsi="Times New Roman" w:cs="Times New Roman"/>
          <w:spacing w:val="-8"/>
          <w:sz w:val="28"/>
          <w:szCs w:val="28"/>
        </w:rPr>
      </w:pPr>
      <w:r w:rsidRPr="0054016E">
        <w:rPr>
          <w:rFonts w:ascii="Times New Roman" w:eastAsia="Times New Roman" w:hAnsi="Times New Roman" w:cs="Times New Roman"/>
          <w:spacing w:val="-8"/>
          <w:sz w:val="28"/>
          <w:szCs w:val="28"/>
        </w:rPr>
        <w:t>The font size of the content in each cell should be adjusted to fit the size of the cell.</w:t>
      </w:r>
    </w:p>
    <w:p w:rsidR="00F32C86" w:rsidRPr="0054016E" w:rsidRDefault="00F32C86" w:rsidP="00422850">
      <w:pPr>
        <w:numPr>
          <w:ilvl w:val="0"/>
          <w:numId w:val="13"/>
        </w:numPr>
        <w:shd w:val="clear" w:color="auto" w:fill="FFFFFF"/>
        <w:spacing w:after="0" w:line="240" w:lineRule="auto"/>
        <w:textAlignment w:val="baseline"/>
        <w:rPr>
          <w:rFonts w:ascii="Times New Roman" w:eastAsia="Times New Roman" w:hAnsi="Times New Roman" w:cs="Times New Roman"/>
          <w:spacing w:val="-8"/>
          <w:sz w:val="28"/>
          <w:szCs w:val="28"/>
        </w:rPr>
      </w:pPr>
      <w:r w:rsidRPr="0054016E">
        <w:rPr>
          <w:rFonts w:ascii="Times New Roman" w:eastAsia="Times New Roman" w:hAnsi="Times New Roman" w:cs="Times New Roman"/>
          <w:spacing w:val="-8"/>
          <w:sz w:val="28"/>
          <w:szCs w:val="28"/>
        </w:rPr>
        <w:t xml:space="preserve">No space should be kept between parenthesis and the value included in the parenthesis. </w:t>
      </w:r>
      <w:proofErr w:type="spellStart"/>
      <w:r w:rsidRPr="0054016E">
        <w:rPr>
          <w:rFonts w:ascii="Times New Roman" w:eastAsia="Times New Roman" w:hAnsi="Times New Roman" w:cs="Times New Roman"/>
          <w:spacing w:val="-8"/>
          <w:sz w:val="28"/>
          <w:szCs w:val="28"/>
        </w:rPr>
        <w:t>eg</w:t>
      </w:r>
      <w:proofErr w:type="spellEnd"/>
      <w:r w:rsidRPr="0054016E">
        <w:rPr>
          <w:rFonts w:ascii="Times New Roman" w:eastAsia="Times New Roman" w:hAnsi="Times New Roman" w:cs="Times New Roman"/>
          <w:spacing w:val="-8"/>
          <w:sz w:val="28"/>
          <w:szCs w:val="28"/>
        </w:rPr>
        <w:t>: 78.5% (n=252)</w:t>
      </w:r>
    </w:p>
    <w:p w:rsidR="00F32C86" w:rsidRPr="0054016E" w:rsidRDefault="00F32C86" w:rsidP="00422850">
      <w:pPr>
        <w:numPr>
          <w:ilvl w:val="0"/>
          <w:numId w:val="13"/>
        </w:numPr>
        <w:shd w:val="clear" w:color="auto" w:fill="FFFFFF"/>
        <w:spacing w:after="0" w:line="240" w:lineRule="auto"/>
        <w:textAlignment w:val="baseline"/>
        <w:rPr>
          <w:rFonts w:ascii="Times New Roman" w:eastAsia="Times New Roman" w:hAnsi="Times New Roman" w:cs="Times New Roman"/>
          <w:spacing w:val="-8"/>
          <w:sz w:val="28"/>
          <w:szCs w:val="28"/>
        </w:rPr>
      </w:pPr>
      <w:r w:rsidRPr="0054016E">
        <w:rPr>
          <w:rFonts w:ascii="Times New Roman" w:eastAsia="Times New Roman" w:hAnsi="Times New Roman" w:cs="Times New Roman"/>
          <w:spacing w:val="-8"/>
          <w:sz w:val="28"/>
          <w:szCs w:val="28"/>
        </w:rPr>
        <w:t>When there are two or more categories in respect of a single variable, make sure that every value in the range belongs to either category.</w:t>
      </w:r>
    </w:p>
    <w:p w:rsidR="00F7188A" w:rsidRPr="0054016E" w:rsidRDefault="00F7188A" w:rsidP="00422850">
      <w:pPr>
        <w:shd w:val="clear" w:color="auto" w:fill="FFFFFF"/>
        <w:spacing w:after="0" w:line="240" w:lineRule="auto"/>
        <w:textAlignment w:val="baseline"/>
        <w:rPr>
          <w:rFonts w:ascii="Times New Roman" w:eastAsia="Times New Roman" w:hAnsi="Times New Roman" w:cs="Times New Roman"/>
          <w:bCs/>
          <w:spacing w:val="-8"/>
          <w:sz w:val="28"/>
          <w:szCs w:val="28"/>
          <w:bdr w:val="none" w:sz="0" w:space="0" w:color="auto" w:frame="1"/>
        </w:rPr>
      </w:pPr>
    </w:p>
    <w:p w:rsidR="00F32C86" w:rsidRPr="0054016E" w:rsidRDefault="00F32C86" w:rsidP="00422850">
      <w:pPr>
        <w:shd w:val="clear" w:color="auto" w:fill="FFFFFF"/>
        <w:spacing w:after="0" w:line="240" w:lineRule="auto"/>
        <w:textAlignment w:val="baseline"/>
        <w:rPr>
          <w:rFonts w:ascii="Times New Roman" w:eastAsia="Times New Roman" w:hAnsi="Times New Roman" w:cs="Times New Roman"/>
          <w:spacing w:val="-8"/>
          <w:sz w:val="28"/>
          <w:szCs w:val="28"/>
        </w:rPr>
      </w:pPr>
      <w:r w:rsidRPr="0054016E">
        <w:rPr>
          <w:rFonts w:ascii="Times New Roman" w:eastAsia="Times New Roman" w:hAnsi="Times New Roman" w:cs="Times New Roman"/>
          <w:bCs/>
          <w:spacing w:val="-8"/>
          <w:sz w:val="28"/>
          <w:szCs w:val="28"/>
          <w:bdr w:val="none" w:sz="0" w:space="0" w:color="auto" w:frame="1"/>
        </w:rPr>
        <w:t>Author declaration</w:t>
      </w:r>
    </w:p>
    <w:p w:rsidR="00F32C86" w:rsidRPr="0054016E" w:rsidRDefault="00F32C86" w:rsidP="00422850">
      <w:pPr>
        <w:numPr>
          <w:ilvl w:val="0"/>
          <w:numId w:val="14"/>
        </w:numPr>
        <w:shd w:val="clear" w:color="auto" w:fill="FFFFFF"/>
        <w:spacing w:after="0" w:line="240" w:lineRule="auto"/>
        <w:textAlignment w:val="baseline"/>
        <w:rPr>
          <w:rFonts w:ascii="Times New Roman" w:eastAsia="Times New Roman" w:hAnsi="Times New Roman" w:cs="Times New Roman"/>
          <w:spacing w:val="-8"/>
          <w:sz w:val="28"/>
          <w:szCs w:val="28"/>
        </w:rPr>
      </w:pPr>
      <w:r w:rsidRPr="0054016E">
        <w:rPr>
          <w:rFonts w:ascii="Times New Roman" w:eastAsia="Times New Roman" w:hAnsi="Times New Roman" w:cs="Times New Roman"/>
          <w:bCs/>
          <w:spacing w:val="-8"/>
          <w:sz w:val="28"/>
          <w:szCs w:val="28"/>
          <w:bdr w:val="none" w:sz="0" w:space="0" w:color="auto" w:frame="1"/>
        </w:rPr>
        <w:t>Author contributions </w:t>
      </w:r>
      <w:r w:rsidRPr="0054016E">
        <w:rPr>
          <w:rFonts w:ascii="Times New Roman" w:eastAsia="Times New Roman" w:hAnsi="Times New Roman" w:cs="Times New Roman"/>
          <w:spacing w:val="-8"/>
          <w:sz w:val="28"/>
          <w:szCs w:val="28"/>
        </w:rPr>
        <w:t>– The respective roles performed by individual authors from conception to the dissemination of the research should be mentioned.</w:t>
      </w:r>
    </w:p>
    <w:p w:rsidR="00F32C86" w:rsidRPr="0054016E" w:rsidRDefault="00F32C86" w:rsidP="00422850">
      <w:pPr>
        <w:numPr>
          <w:ilvl w:val="0"/>
          <w:numId w:val="14"/>
        </w:numPr>
        <w:shd w:val="clear" w:color="auto" w:fill="FFFFFF"/>
        <w:spacing w:after="0" w:line="240" w:lineRule="auto"/>
        <w:textAlignment w:val="baseline"/>
        <w:rPr>
          <w:rFonts w:ascii="Times New Roman" w:eastAsia="Times New Roman" w:hAnsi="Times New Roman" w:cs="Times New Roman"/>
          <w:spacing w:val="-8"/>
          <w:sz w:val="28"/>
          <w:szCs w:val="28"/>
        </w:rPr>
      </w:pPr>
      <w:r w:rsidRPr="0054016E">
        <w:rPr>
          <w:rFonts w:ascii="Times New Roman" w:eastAsia="Times New Roman" w:hAnsi="Times New Roman" w:cs="Times New Roman"/>
          <w:bCs/>
          <w:spacing w:val="-8"/>
          <w:sz w:val="28"/>
          <w:szCs w:val="28"/>
          <w:bdr w:val="none" w:sz="0" w:space="0" w:color="auto" w:frame="1"/>
        </w:rPr>
        <w:t>Acknowledgements (optional) </w:t>
      </w:r>
      <w:r w:rsidRPr="0054016E">
        <w:rPr>
          <w:rFonts w:ascii="Times New Roman" w:eastAsia="Times New Roman" w:hAnsi="Times New Roman" w:cs="Times New Roman"/>
          <w:spacing w:val="-8"/>
          <w:sz w:val="28"/>
          <w:szCs w:val="28"/>
        </w:rPr>
        <w:t>– this has to be confined to those who do not qualify to be an author, but still who have extended support in carrying out the research.</w:t>
      </w:r>
    </w:p>
    <w:p w:rsidR="00F32C86" w:rsidRPr="0054016E" w:rsidRDefault="00F32C86" w:rsidP="00422850">
      <w:pPr>
        <w:numPr>
          <w:ilvl w:val="0"/>
          <w:numId w:val="14"/>
        </w:numPr>
        <w:shd w:val="clear" w:color="auto" w:fill="FFFFFF"/>
        <w:spacing w:after="0" w:line="240" w:lineRule="auto"/>
        <w:textAlignment w:val="baseline"/>
        <w:rPr>
          <w:rFonts w:ascii="Times New Roman" w:eastAsia="Times New Roman" w:hAnsi="Times New Roman" w:cs="Times New Roman"/>
          <w:spacing w:val="-8"/>
          <w:sz w:val="28"/>
          <w:szCs w:val="28"/>
        </w:rPr>
      </w:pPr>
      <w:r w:rsidRPr="0054016E">
        <w:rPr>
          <w:rFonts w:ascii="Times New Roman" w:eastAsia="Times New Roman" w:hAnsi="Times New Roman" w:cs="Times New Roman"/>
          <w:bCs/>
          <w:spacing w:val="-8"/>
          <w:sz w:val="28"/>
          <w:szCs w:val="28"/>
          <w:bdr w:val="none" w:sz="0" w:space="0" w:color="auto" w:frame="1"/>
        </w:rPr>
        <w:lastRenderedPageBreak/>
        <w:t>Funding and conflicts of interest </w:t>
      </w:r>
      <w:r w:rsidRPr="0054016E">
        <w:rPr>
          <w:rFonts w:ascii="Times New Roman" w:eastAsia="Times New Roman" w:hAnsi="Times New Roman" w:cs="Times New Roman"/>
          <w:spacing w:val="-8"/>
          <w:sz w:val="28"/>
          <w:szCs w:val="28"/>
        </w:rPr>
        <w:t>– All financial and non-financial conflicts of interest need to be declared. Sources of funding are also to be mentioned.</w:t>
      </w:r>
    </w:p>
    <w:p w:rsidR="00F32C86" w:rsidRPr="0054016E" w:rsidRDefault="00F32C86" w:rsidP="00422850">
      <w:pPr>
        <w:numPr>
          <w:ilvl w:val="0"/>
          <w:numId w:val="14"/>
        </w:numPr>
        <w:shd w:val="clear" w:color="auto" w:fill="FFFFFF"/>
        <w:spacing w:after="0" w:line="240" w:lineRule="auto"/>
        <w:textAlignment w:val="baseline"/>
        <w:rPr>
          <w:rFonts w:ascii="Times New Roman" w:eastAsia="Times New Roman" w:hAnsi="Times New Roman" w:cs="Times New Roman"/>
          <w:spacing w:val="-8"/>
          <w:sz w:val="28"/>
          <w:szCs w:val="28"/>
        </w:rPr>
      </w:pPr>
      <w:r w:rsidRPr="0054016E">
        <w:rPr>
          <w:rFonts w:ascii="Times New Roman" w:eastAsia="Times New Roman" w:hAnsi="Times New Roman" w:cs="Times New Roman"/>
          <w:bCs/>
          <w:spacing w:val="-8"/>
          <w:sz w:val="28"/>
          <w:szCs w:val="28"/>
          <w:bdr w:val="none" w:sz="0" w:space="0" w:color="auto" w:frame="1"/>
        </w:rPr>
        <w:t>Ethics approval and consent to participate </w:t>
      </w:r>
      <w:r w:rsidRPr="0054016E">
        <w:rPr>
          <w:rFonts w:ascii="Times New Roman" w:eastAsia="Times New Roman" w:hAnsi="Times New Roman" w:cs="Times New Roman"/>
          <w:spacing w:val="-8"/>
          <w:sz w:val="28"/>
          <w:szCs w:val="28"/>
        </w:rPr>
        <w:t>– If your study involves human subjects and/or animals, you need to provide the name of the Ethics Review Committee. If the study was exempted from the review process by an Ethics Review Committee, this too needs to be stated. If verbal informed consent was obtained, the reason/s for not obtaining the written consent must be provided.</w:t>
      </w:r>
    </w:p>
    <w:p w:rsidR="00B93530" w:rsidRPr="0054016E" w:rsidRDefault="00B93530" w:rsidP="00422850">
      <w:pPr>
        <w:shd w:val="clear" w:color="auto" w:fill="FFFFFF"/>
        <w:spacing w:after="0" w:line="240" w:lineRule="auto"/>
        <w:textAlignment w:val="baseline"/>
        <w:outlineLvl w:val="1"/>
        <w:rPr>
          <w:rFonts w:ascii="Times New Roman" w:eastAsia="Times New Roman" w:hAnsi="Times New Roman" w:cs="Times New Roman"/>
          <w:bCs/>
          <w:sz w:val="28"/>
          <w:szCs w:val="28"/>
        </w:rPr>
      </w:pPr>
    </w:p>
    <w:p w:rsidR="00B93530" w:rsidRPr="0054016E" w:rsidRDefault="00B93530" w:rsidP="00422850">
      <w:pPr>
        <w:shd w:val="clear" w:color="auto" w:fill="FFFFFF"/>
        <w:spacing w:after="0" w:line="240" w:lineRule="auto"/>
        <w:textAlignment w:val="baseline"/>
        <w:rPr>
          <w:rFonts w:ascii="Times New Roman" w:eastAsia="Times New Roman" w:hAnsi="Times New Roman" w:cs="Times New Roman"/>
          <w:bCs/>
          <w:spacing w:val="-8"/>
          <w:sz w:val="28"/>
          <w:szCs w:val="28"/>
          <w:bdr w:val="none" w:sz="0" w:space="0" w:color="auto" w:frame="1"/>
        </w:rPr>
      </w:pPr>
    </w:p>
    <w:p w:rsidR="00A061DB" w:rsidRPr="0054016E" w:rsidRDefault="00F25593" w:rsidP="00422850">
      <w:pPr>
        <w:shd w:val="clear" w:color="auto" w:fill="FFFFFF"/>
        <w:spacing w:after="0" w:line="240" w:lineRule="auto"/>
        <w:textAlignment w:val="baseline"/>
        <w:outlineLvl w:val="0"/>
        <w:rPr>
          <w:rFonts w:ascii="Times New Roman" w:eastAsia="Times New Roman" w:hAnsi="Times New Roman" w:cs="Times New Roman"/>
          <w:b/>
          <w:kern w:val="36"/>
          <w:sz w:val="28"/>
          <w:szCs w:val="28"/>
        </w:rPr>
      </w:pPr>
      <w:r w:rsidRPr="0054016E">
        <w:rPr>
          <w:rFonts w:ascii="Times New Roman" w:eastAsia="Times New Roman" w:hAnsi="Times New Roman" w:cs="Times New Roman"/>
          <w:b/>
          <w:bCs/>
          <w:spacing w:val="-8"/>
          <w:sz w:val="28"/>
          <w:szCs w:val="28"/>
          <w:bdr w:val="none" w:sz="0" w:space="0" w:color="auto" w:frame="1"/>
        </w:rPr>
        <w:t xml:space="preserve">(H) </w:t>
      </w:r>
      <w:r w:rsidR="00F32C86" w:rsidRPr="0054016E">
        <w:rPr>
          <w:rFonts w:ascii="Times New Roman" w:eastAsia="Times New Roman" w:hAnsi="Times New Roman" w:cs="Times New Roman"/>
          <w:b/>
          <w:bCs/>
          <w:spacing w:val="-8"/>
          <w:sz w:val="28"/>
          <w:szCs w:val="28"/>
          <w:bdr w:val="none" w:sz="0" w:space="0" w:color="auto" w:frame="1"/>
        </w:rPr>
        <w:t xml:space="preserve">Author Declaration Form </w:t>
      </w:r>
      <w:r w:rsidR="00A061DB" w:rsidRPr="0054016E">
        <w:rPr>
          <w:rFonts w:ascii="Times New Roman" w:eastAsia="Times New Roman" w:hAnsi="Times New Roman" w:cs="Times New Roman"/>
          <w:b/>
          <w:bCs/>
          <w:spacing w:val="-8"/>
          <w:sz w:val="28"/>
          <w:szCs w:val="28"/>
          <w:bdr w:val="none" w:sz="0" w:space="0" w:color="auto" w:frame="1"/>
        </w:rPr>
        <w:t xml:space="preserve">and </w:t>
      </w:r>
      <w:r w:rsidR="00A061DB" w:rsidRPr="0054016E">
        <w:rPr>
          <w:rFonts w:ascii="Times New Roman" w:eastAsia="Times New Roman" w:hAnsi="Times New Roman" w:cs="Times New Roman"/>
          <w:b/>
          <w:kern w:val="36"/>
          <w:sz w:val="28"/>
          <w:szCs w:val="28"/>
        </w:rPr>
        <w:t>Copyright Notice</w:t>
      </w:r>
    </w:p>
    <w:p w:rsidR="00A061DB" w:rsidRPr="0054016E" w:rsidRDefault="00A061DB" w:rsidP="00422850">
      <w:pPr>
        <w:shd w:val="clear" w:color="auto" w:fill="FFFFFF"/>
        <w:spacing w:after="0" w:line="240" w:lineRule="auto"/>
        <w:textAlignment w:val="baseline"/>
        <w:outlineLvl w:val="0"/>
        <w:rPr>
          <w:rFonts w:ascii="Times New Roman" w:eastAsia="Times New Roman" w:hAnsi="Times New Roman" w:cs="Times New Roman"/>
          <w:kern w:val="36"/>
          <w:sz w:val="28"/>
          <w:szCs w:val="28"/>
        </w:rPr>
      </w:pPr>
      <w:r w:rsidRPr="0054016E">
        <w:rPr>
          <w:rFonts w:ascii="Times New Roman" w:eastAsia="Times New Roman" w:hAnsi="Times New Roman" w:cs="Times New Roman"/>
          <w:spacing w:val="-8"/>
          <w:sz w:val="28"/>
          <w:szCs w:val="28"/>
        </w:rPr>
        <w:t xml:space="preserve">Authors have to submit dully signed </w:t>
      </w:r>
      <w:r w:rsidRPr="0054016E">
        <w:rPr>
          <w:rFonts w:ascii="Times New Roman" w:eastAsia="Times New Roman" w:hAnsi="Times New Roman" w:cs="Times New Roman"/>
          <w:bCs/>
          <w:spacing w:val="-8"/>
          <w:sz w:val="28"/>
          <w:szCs w:val="28"/>
          <w:bdr w:val="none" w:sz="0" w:space="0" w:color="auto" w:frame="1"/>
        </w:rPr>
        <w:t xml:space="preserve">Author Declaration Form and </w:t>
      </w:r>
      <w:r w:rsidRPr="0054016E">
        <w:rPr>
          <w:rFonts w:ascii="Times New Roman" w:eastAsia="Times New Roman" w:hAnsi="Times New Roman" w:cs="Times New Roman"/>
          <w:kern w:val="36"/>
          <w:sz w:val="28"/>
          <w:szCs w:val="28"/>
        </w:rPr>
        <w:t>Copyright Notice together with the manuscript. These documents can be downloaded from the journal website.</w:t>
      </w:r>
    </w:p>
    <w:p w:rsidR="00A061DB" w:rsidRPr="0054016E" w:rsidRDefault="00A061DB" w:rsidP="00422850">
      <w:pPr>
        <w:shd w:val="clear" w:color="auto" w:fill="FFFFFF"/>
        <w:spacing w:after="0" w:line="240" w:lineRule="auto"/>
        <w:textAlignment w:val="baseline"/>
        <w:outlineLvl w:val="0"/>
        <w:rPr>
          <w:rFonts w:ascii="Times New Roman" w:eastAsia="Times New Roman" w:hAnsi="Times New Roman" w:cs="Times New Roman"/>
          <w:kern w:val="36"/>
          <w:sz w:val="28"/>
          <w:szCs w:val="28"/>
        </w:rPr>
      </w:pPr>
    </w:p>
    <w:p w:rsidR="00F32C86" w:rsidRPr="0054016E" w:rsidRDefault="00F25593" w:rsidP="00422850">
      <w:pPr>
        <w:shd w:val="clear" w:color="auto" w:fill="FFFFFF"/>
        <w:spacing w:after="0" w:line="240" w:lineRule="auto"/>
        <w:textAlignment w:val="baseline"/>
        <w:outlineLvl w:val="0"/>
        <w:rPr>
          <w:rFonts w:ascii="Times New Roman" w:eastAsia="Times New Roman" w:hAnsi="Times New Roman" w:cs="Times New Roman"/>
          <w:b/>
          <w:kern w:val="36"/>
          <w:sz w:val="28"/>
          <w:szCs w:val="28"/>
        </w:rPr>
      </w:pPr>
      <w:r w:rsidRPr="0054016E">
        <w:rPr>
          <w:rFonts w:ascii="Times New Roman" w:eastAsia="Times New Roman" w:hAnsi="Times New Roman" w:cs="Times New Roman"/>
          <w:b/>
          <w:kern w:val="36"/>
          <w:sz w:val="28"/>
          <w:szCs w:val="28"/>
        </w:rPr>
        <w:t xml:space="preserve">(I) </w:t>
      </w:r>
      <w:r w:rsidR="00F32C86" w:rsidRPr="0054016E">
        <w:rPr>
          <w:rFonts w:ascii="Times New Roman" w:eastAsia="Times New Roman" w:hAnsi="Times New Roman" w:cs="Times New Roman"/>
          <w:b/>
          <w:kern w:val="36"/>
          <w:sz w:val="28"/>
          <w:szCs w:val="28"/>
        </w:rPr>
        <w:t>Submission Preparation Checklist</w:t>
      </w:r>
    </w:p>
    <w:p w:rsidR="00F32C86" w:rsidRPr="0054016E" w:rsidRDefault="00A061DB" w:rsidP="00422850">
      <w:pPr>
        <w:shd w:val="clear" w:color="auto" w:fill="FFFFFF"/>
        <w:spacing w:after="0" w:line="240" w:lineRule="auto"/>
        <w:textAlignment w:val="baseline"/>
        <w:rPr>
          <w:rFonts w:ascii="Times New Roman" w:eastAsia="Times New Roman" w:hAnsi="Times New Roman" w:cs="Times New Roman"/>
          <w:spacing w:val="-8"/>
          <w:sz w:val="28"/>
          <w:szCs w:val="28"/>
        </w:rPr>
      </w:pPr>
      <w:r w:rsidRPr="0054016E">
        <w:rPr>
          <w:rFonts w:ascii="Times New Roman" w:eastAsia="Times New Roman" w:hAnsi="Times New Roman" w:cs="Times New Roman"/>
          <w:spacing w:val="-8"/>
          <w:sz w:val="28"/>
          <w:szCs w:val="28"/>
        </w:rPr>
        <w:t>A</w:t>
      </w:r>
      <w:r w:rsidR="00F32C86" w:rsidRPr="0054016E">
        <w:rPr>
          <w:rFonts w:ascii="Times New Roman" w:eastAsia="Times New Roman" w:hAnsi="Times New Roman" w:cs="Times New Roman"/>
          <w:spacing w:val="-8"/>
          <w:sz w:val="28"/>
          <w:szCs w:val="28"/>
        </w:rPr>
        <w:t xml:space="preserve">uthors are required to check off their submission's compliance with all of the following items, and submissions may be returned to authors that do not </w:t>
      </w:r>
      <w:r w:rsidRPr="0054016E">
        <w:rPr>
          <w:rFonts w:ascii="Times New Roman" w:eastAsia="Times New Roman" w:hAnsi="Times New Roman" w:cs="Times New Roman"/>
          <w:spacing w:val="-8"/>
          <w:sz w:val="28"/>
          <w:szCs w:val="28"/>
        </w:rPr>
        <w:t>follow these</w:t>
      </w:r>
      <w:r w:rsidR="00F32C86" w:rsidRPr="0054016E">
        <w:rPr>
          <w:rFonts w:ascii="Times New Roman" w:eastAsia="Times New Roman" w:hAnsi="Times New Roman" w:cs="Times New Roman"/>
          <w:spacing w:val="-8"/>
          <w:sz w:val="28"/>
          <w:szCs w:val="28"/>
        </w:rPr>
        <w:t xml:space="preserve"> guidelines.</w:t>
      </w:r>
    </w:p>
    <w:p w:rsidR="00F32C86" w:rsidRPr="0054016E" w:rsidRDefault="00F32C86" w:rsidP="00422850">
      <w:pPr>
        <w:numPr>
          <w:ilvl w:val="0"/>
          <w:numId w:val="17"/>
        </w:numPr>
        <w:shd w:val="clear" w:color="auto" w:fill="FFFFFF"/>
        <w:spacing w:after="0" w:line="240" w:lineRule="auto"/>
        <w:textAlignment w:val="baseline"/>
        <w:rPr>
          <w:rFonts w:ascii="Times New Roman" w:eastAsia="Times New Roman" w:hAnsi="Times New Roman" w:cs="Times New Roman"/>
          <w:spacing w:val="-8"/>
          <w:sz w:val="28"/>
          <w:szCs w:val="28"/>
        </w:rPr>
      </w:pPr>
      <w:r w:rsidRPr="0054016E">
        <w:rPr>
          <w:rFonts w:ascii="Times New Roman" w:eastAsia="Times New Roman" w:hAnsi="Times New Roman" w:cs="Times New Roman"/>
          <w:spacing w:val="-8"/>
          <w:sz w:val="28"/>
          <w:szCs w:val="28"/>
        </w:rPr>
        <w:t xml:space="preserve">The submission has not been previously published, in part or in whole, nor is it </w:t>
      </w:r>
      <w:r w:rsidR="00A061DB" w:rsidRPr="0054016E">
        <w:rPr>
          <w:rFonts w:ascii="Times New Roman" w:eastAsia="Times New Roman" w:hAnsi="Times New Roman" w:cs="Times New Roman"/>
          <w:spacing w:val="-8"/>
          <w:sz w:val="28"/>
          <w:szCs w:val="28"/>
        </w:rPr>
        <w:t>submitted to</w:t>
      </w:r>
      <w:r w:rsidRPr="0054016E">
        <w:rPr>
          <w:rFonts w:ascii="Times New Roman" w:eastAsia="Times New Roman" w:hAnsi="Times New Roman" w:cs="Times New Roman"/>
          <w:spacing w:val="-8"/>
          <w:sz w:val="28"/>
          <w:szCs w:val="28"/>
        </w:rPr>
        <w:t xml:space="preserve"> another journal for consideration </w:t>
      </w:r>
    </w:p>
    <w:p w:rsidR="00F32C86" w:rsidRPr="0054016E" w:rsidRDefault="00A061DB" w:rsidP="00422850">
      <w:pPr>
        <w:numPr>
          <w:ilvl w:val="0"/>
          <w:numId w:val="17"/>
        </w:numPr>
        <w:shd w:val="clear" w:color="auto" w:fill="FFFFFF"/>
        <w:spacing w:after="0" w:line="240" w:lineRule="auto"/>
        <w:textAlignment w:val="baseline"/>
        <w:rPr>
          <w:rFonts w:ascii="Times New Roman" w:eastAsia="Times New Roman" w:hAnsi="Times New Roman" w:cs="Times New Roman"/>
          <w:spacing w:val="-8"/>
          <w:sz w:val="28"/>
          <w:szCs w:val="28"/>
        </w:rPr>
      </w:pPr>
      <w:r w:rsidRPr="0054016E">
        <w:rPr>
          <w:rFonts w:ascii="Times New Roman" w:eastAsia="Times New Roman" w:hAnsi="Times New Roman" w:cs="Times New Roman"/>
          <w:spacing w:val="-8"/>
          <w:sz w:val="28"/>
          <w:szCs w:val="28"/>
        </w:rPr>
        <w:t>There are no third party owned materials in the manuscript or they</w:t>
      </w:r>
      <w:r w:rsidR="00F32C86" w:rsidRPr="0054016E">
        <w:rPr>
          <w:rFonts w:ascii="Times New Roman" w:eastAsia="Times New Roman" w:hAnsi="Times New Roman" w:cs="Times New Roman"/>
          <w:spacing w:val="-8"/>
          <w:sz w:val="28"/>
          <w:szCs w:val="28"/>
        </w:rPr>
        <w:t xml:space="preserve"> have been identified </w:t>
      </w:r>
      <w:r w:rsidRPr="0054016E">
        <w:rPr>
          <w:rFonts w:ascii="Times New Roman" w:eastAsia="Times New Roman" w:hAnsi="Times New Roman" w:cs="Times New Roman"/>
          <w:spacing w:val="-8"/>
          <w:sz w:val="28"/>
          <w:szCs w:val="28"/>
        </w:rPr>
        <w:t>appropriately</w:t>
      </w:r>
      <w:r w:rsidR="00F32C86" w:rsidRPr="0054016E">
        <w:rPr>
          <w:rFonts w:ascii="Times New Roman" w:eastAsia="Times New Roman" w:hAnsi="Times New Roman" w:cs="Times New Roman"/>
          <w:spacing w:val="-8"/>
          <w:sz w:val="28"/>
          <w:szCs w:val="28"/>
        </w:rPr>
        <w:t xml:space="preserve">, and permission has been obtained from the copyright holder for all formats of the journal. </w:t>
      </w:r>
    </w:p>
    <w:p w:rsidR="00F32C86" w:rsidRPr="0054016E" w:rsidRDefault="00F32C86" w:rsidP="00422850">
      <w:pPr>
        <w:numPr>
          <w:ilvl w:val="0"/>
          <w:numId w:val="17"/>
        </w:numPr>
        <w:shd w:val="clear" w:color="auto" w:fill="FFFFFF"/>
        <w:spacing w:after="0" w:line="240" w:lineRule="auto"/>
        <w:textAlignment w:val="baseline"/>
        <w:rPr>
          <w:rFonts w:ascii="Times New Roman" w:eastAsia="Times New Roman" w:hAnsi="Times New Roman" w:cs="Times New Roman"/>
          <w:spacing w:val="-8"/>
          <w:sz w:val="28"/>
          <w:szCs w:val="28"/>
        </w:rPr>
      </w:pPr>
      <w:r w:rsidRPr="0054016E">
        <w:rPr>
          <w:rFonts w:ascii="Times New Roman" w:eastAsia="Times New Roman" w:hAnsi="Times New Roman" w:cs="Times New Roman"/>
          <w:spacing w:val="-8"/>
          <w:sz w:val="28"/>
          <w:szCs w:val="28"/>
        </w:rPr>
        <w:t>All authors qualify as authors, as defined in the </w:t>
      </w:r>
      <w:hyperlink r:id="rId5" w:tgtFrame="_blank" w:history="1">
        <w:r w:rsidRPr="0054016E">
          <w:rPr>
            <w:rFonts w:ascii="Times New Roman" w:eastAsia="Times New Roman" w:hAnsi="Times New Roman" w:cs="Times New Roman"/>
            <w:spacing w:val="-8"/>
            <w:sz w:val="28"/>
            <w:szCs w:val="28"/>
            <w:bdr w:val="none" w:sz="0" w:space="0" w:color="auto" w:frame="1"/>
          </w:rPr>
          <w:t>authorship guidelines</w:t>
        </w:r>
      </w:hyperlink>
      <w:r w:rsidRPr="0054016E">
        <w:rPr>
          <w:rFonts w:ascii="Times New Roman" w:eastAsia="Times New Roman" w:hAnsi="Times New Roman" w:cs="Times New Roman"/>
          <w:spacing w:val="-8"/>
          <w:sz w:val="28"/>
          <w:szCs w:val="28"/>
        </w:rPr>
        <w:t xml:space="preserve">, and have </w:t>
      </w:r>
      <w:r w:rsidR="00A061DB" w:rsidRPr="0054016E">
        <w:rPr>
          <w:rFonts w:ascii="Times New Roman" w:eastAsia="Times New Roman" w:hAnsi="Times New Roman" w:cs="Times New Roman"/>
          <w:spacing w:val="-8"/>
          <w:sz w:val="28"/>
          <w:szCs w:val="28"/>
        </w:rPr>
        <w:t xml:space="preserve">approve the final version of the manuscript and </w:t>
      </w:r>
      <w:r w:rsidRPr="0054016E">
        <w:rPr>
          <w:rFonts w:ascii="Times New Roman" w:eastAsia="Times New Roman" w:hAnsi="Times New Roman" w:cs="Times New Roman"/>
          <w:spacing w:val="-8"/>
          <w:sz w:val="28"/>
          <w:szCs w:val="28"/>
        </w:rPr>
        <w:t xml:space="preserve">given permission to be listed on the submitted </w:t>
      </w:r>
      <w:r w:rsidR="00A061DB" w:rsidRPr="0054016E">
        <w:rPr>
          <w:rFonts w:ascii="Times New Roman" w:eastAsia="Times New Roman" w:hAnsi="Times New Roman" w:cs="Times New Roman"/>
          <w:spacing w:val="-8"/>
          <w:sz w:val="28"/>
          <w:szCs w:val="28"/>
        </w:rPr>
        <w:t>manuscript</w:t>
      </w:r>
      <w:r w:rsidRPr="0054016E">
        <w:rPr>
          <w:rFonts w:ascii="Times New Roman" w:eastAsia="Times New Roman" w:hAnsi="Times New Roman" w:cs="Times New Roman"/>
          <w:spacing w:val="-8"/>
          <w:sz w:val="28"/>
          <w:szCs w:val="28"/>
        </w:rPr>
        <w:t>.</w:t>
      </w:r>
    </w:p>
    <w:p w:rsidR="00F32C86" w:rsidRPr="0054016E" w:rsidRDefault="00F32C86" w:rsidP="00422850">
      <w:pPr>
        <w:numPr>
          <w:ilvl w:val="0"/>
          <w:numId w:val="17"/>
        </w:numPr>
        <w:shd w:val="clear" w:color="auto" w:fill="FFFFFF"/>
        <w:spacing w:after="0" w:line="240" w:lineRule="auto"/>
        <w:textAlignment w:val="baseline"/>
        <w:rPr>
          <w:rFonts w:ascii="Times New Roman" w:eastAsia="Times New Roman" w:hAnsi="Times New Roman" w:cs="Times New Roman"/>
          <w:spacing w:val="-8"/>
          <w:sz w:val="28"/>
          <w:szCs w:val="28"/>
        </w:rPr>
      </w:pPr>
      <w:r w:rsidRPr="0054016E">
        <w:rPr>
          <w:rFonts w:ascii="Times New Roman" w:eastAsia="Times New Roman" w:hAnsi="Times New Roman" w:cs="Times New Roman"/>
          <w:spacing w:val="-8"/>
          <w:sz w:val="28"/>
          <w:szCs w:val="28"/>
        </w:rPr>
        <w:t xml:space="preserve">The text adheres to the stylistic and bibliographic requirements </w:t>
      </w:r>
      <w:r w:rsidR="00A061DB" w:rsidRPr="0054016E">
        <w:rPr>
          <w:rFonts w:ascii="Times New Roman" w:eastAsia="Times New Roman" w:hAnsi="Times New Roman" w:cs="Times New Roman"/>
          <w:spacing w:val="-8"/>
          <w:sz w:val="28"/>
          <w:szCs w:val="28"/>
        </w:rPr>
        <w:t>of the journal.</w:t>
      </w:r>
    </w:p>
    <w:p w:rsidR="00F32C86" w:rsidRPr="0054016E" w:rsidRDefault="00F32C86" w:rsidP="00422850">
      <w:pPr>
        <w:numPr>
          <w:ilvl w:val="0"/>
          <w:numId w:val="17"/>
        </w:numPr>
        <w:shd w:val="clear" w:color="auto" w:fill="FFFFFF"/>
        <w:spacing w:after="0" w:line="240" w:lineRule="auto"/>
        <w:textAlignment w:val="baseline"/>
        <w:rPr>
          <w:rFonts w:ascii="Times New Roman" w:eastAsia="Times New Roman" w:hAnsi="Times New Roman" w:cs="Times New Roman"/>
          <w:spacing w:val="-8"/>
          <w:sz w:val="28"/>
          <w:szCs w:val="28"/>
        </w:rPr>
      </w:pPr>
      <w:r w:rsidRPr="0054016E">
        <w:rPr>
          <w:rFonts w:ascii="Times New Roman" w:eastAsia="Times New Roman" w:hAnsi="Times New Roman" w:cs="Times New Roman"/>
          <w:spacing w:val="-8"/>
          <w:sz w:val="28"/>
          <w:szCs w:val="28"/>
        </w:rPr>
        <w:t>Tables are all cited in the main text and are included within the text document.</w:t>
      </w:r>
    </w:p>
    <w:p w:rsidR="00F32C86" w:rsidRPr="0054016E" w:rsidRDefault="00F32C86" w:rsidP="00422850">
      <w:pPr>
        <w:numPr>
          <w:ilvl w:val="0"/>
          <w:numId w:val="17"/>
        </w:numPr>
        <w:shd w:val="clear" w:color="auto" w:fill="FFFFFF"/>
        <w:spacing w:after="0" w:line="240" w:lineRule="auto"/>
        <w:textAlignment w:val="baseline"/>
        <w:rPr>
          <w:rFonts w:ascii="Times New Roman" w:eastAsia="Times New Roman" w:hAnsi="Times New Roman" w:cs="Times New Roman"/>
          <w:spacing w:val="-8"/>
          <w:sz w:val="28"/>
          <w:szCs w:val="28"/>
        </w:rPr>
      </w:pPr>
      <w:r w:rsidRPr="0054016E">
        <w:rPr>
          <w:rFonts w:ascii="Times New Roman" w:eastAsia="Times New Roman" w:hAnsi="Times New Roman" w:cs="Times New Roman"/>
          <w:spacing w:val="-8"/>
          <w:sz w:val="28"/>
          <w:szCs w:val="28"/>
        </w:rPr>
        <w:t xml:space="preserve">Figures are all cited in the main text and are uploaded as supplementary files. Figures/images have a resolution of at least 150dpi (300dpi or above preferred). The files are in one of the following formats: JPG, TIFF, GIF, PNG, EPS </w:t>
      </w:r>
    </w:p>
    <w:p w:rsidR="00F32C86" w:rsidRPr="0054016E" w:rsidRDefault="00F32C86" w:rsidP="00422850">
      <w:pPr>
        <w:numPr>
          <w:ilvl w:val="0"/>
          <w:numId w:val="17"/>
        </w:numPr>
        <w:shd w:val="clear" w:color="auto" w:fill="FFFFFF"/>
        <w:spacing w:after="0" w:line="240" w:lineRule="auto"/>
        <w:textAlignment w:val="baseline"/>
        <w:rPr>
          <w:rFonts w:ascii="Times New Roman" w:eastAsia="Times New Roman" w:hAnsi="Times New Roman" w:cs="Times New Roman"/>
          <w:spacing w:val="-8"/>
          <w:sz w:val="28"/>
          <w:szCs w:val="28"/>
        </w:rPr>
      </w:pPr>
      <w:r w:rsidRPr="0054016E">
        <w:rPr>
          <w:rFonts w:ascii="Times New Roman" w:eastAsia="Times New Roman" w:hAnsi="Times New Roman" w:cs="Times New Roman"/>
          <w:spacing w:val="-8"/>
          <w:sz w:val="28"/>
          <w:szCs w:val="28"/>
        </w:rPr>
        <w:t xml:space="preserve">All patients included within case reports or other article types in which an individual or a group of individuals can be identified have signed informed consent forms, </w:t>
      </w:r>
    </w:p>
    <w:p w:rsidR="00F32C86" w:rsidRPr="0054016E" w:rsidRDefault="00F32C86" w:rsidP="00422850">
      <w:pPr>
        <w:numPr>
          <w:ilvl w:val="0"/>
          <w:numId w:val="17"/>
        </w:numPr>
        <w:shd w:val="clear" w:color="auto" w:fill="FFFFFF"/>
        <w:spacing w:after="0" w:line="240" w:lineRule="auto"/>
        <w:textAlignment w:val="baseline"/>
        <w:rPr>
          <w:rFonts w:ascii="Times New Roman" w:eastAsia="Times New Roman" w:hAnsi="Times New Roman" w:cs="Times New Roman"/>
          <w:spacing w:val="-8"/>
          <w:sz w:val="28"/>
          <w:szCs w:val="28"/>
        </w:rPr>
      </w:pPr>
      <w:r w:rsidRPr="0054016E">
        <w:rPr>
          <w:rFonts w:ascii="Times New Roman" w:eastAsia="Times New Roman" w:hAnsi="Times New Roman" w:cs="Times New Roman"/>
          <w:spacing w:val="-8"/>
          <w:sz w:val="28"/>
          <w:szCs w:val="28"/>
        </w:rPr>
        <w:t xml:space="preserve">Research has been approved by an appropriate ethics committee, with the name of the committee and reference number of approval included within the submitted file. </w:t>
      </w:r>
    </w:p>
    <w:p w:rsidR="00422850" w:rsidRPr="0054016E" w:rsidRDefault="00F32C86" w:rsidP="00422850">
      <w:pPr>
        <w:numPr>
          <w:ilvl w:val="0"/>
          <w:numId w:val="17"/>
        </w:numPr>
        <w:shd w:val="clear" w:color="auto" w:fill="FFFFFF"/>
        <w:spacing w:after="0" w:line="240" w:lineRule="auto"/>
        <w:textAlignment w:val="baseline"/>
        <w:rPr>
          <w:rFonts w:ascii="Times New Roman" w:eastAsia="Times New Roman" w:hAnsi="Times New Roman" w:cs="Times New Roman"/>
          <w:spacing w:val="-8"/>
          <w:sz w:val="28"/>
          <w:szCs w:val="28"/>
        </w:rPr>
      </w:pPr>
      <w:r w:rsidRPr="0054016E">
        <w:rPr>
          <w:rFonts w:ascii="Times New Roman" w:eastAsia="Times New Roman" w:hAnsi="Times New Roman" w:cs="Times New Roman"/>
          <w:spacing w:val="-8"/>
          <w:sz w:val="28"/>
          <w:szCs w:val="28"/>
        </w:rPr>
        <w:t>The corresponding author is submitting an </w:t>
      </w:r>
      <w:hyperlink r:id="rId6" w:tgtFrame="_blank" w:history="1">
        <w:r w:rsidRPr="0054016E">
          <w:rPr>
            <w:rFonts w:ascii="Times New Roman" w:eastAsia="Times New Roman" w:hAnsi="Times New Roman" w:cs="Times New Roman"/>
            <w:spacing w:val="-8"/>
            <w:sz w:val="28"/>
            <w:szCs w:val="28"/>
            <w:bdr w:val="none" w:sz="0" w:space="0" w:color="auto" w:frame="1"/>
          </w:rPr>
          <w:t>ORCID</w:t>
        </w:r>
      </w:hyperlink>
      <w:r w:rsidRPr="0054016E">
        <w:rPr>
          <w:rFonts w:ascii="Times New Roman" w:eastAsia="Times New Roman" w:hAnsi="Times New Roman" w:cs="Times New Roman"/>
          <w:spacing w:val="-8"/>
          <w:sz w:val="28"/>
          <w:szCs w:val="28"/>
        </w:rPr>
        <w:t> identifier in their author data and co-authors have been recomm</w:t>
      </w:r>
      <w:r w:rsidR="00422850" w:rsidRPr="0054016E">
        <w:rPr>
          <w:rFonts w:ascii="Times New Roman" w:eastAsia="Times New Roman" w:hAnsi="Times New Roman" w:cs="Times New Roman"/>
          <w:spacing w:val="-8"/>
          <w:sz w:val="28"/>
          <w:szCs w:val="28"/>
        </w:rPr>
        <w:t xml:space="preserve">ended to also provide an ORCID. </w:t>
      </w:r>
    </w:p>
    <w:p w:rsidR="00422850" w:rsidRDefault="00422850" w:rsidP="006A1A0B">
      <w:pPr>
        <w:shd w:val="clear" w:color="auto" w:fill="FFFFFF"/>
        <w:spacing w:after="0" w:line="240" w:lineRule="auto"/>
        <w:textAlignment w:val="baseline"/>
        <w:rPr>
          <w:rFonts w:ascii="Times New Roman" w:eastAsia="Times New Roman" w:hAnsi="Times New Roman" w:cs="Times New Roman"/>
          <w:color w:val="616161"/>
          <w:spacing w:val="-8"/>
          <w:sz w:val="28"/>
          <w:szCs w:val="28"/>
        </w:rPr>
      </w:pPr>
    </w:p>
    <w:p w:rsidR="00B93530" w:rsidRDefault="00B93530" w:rsidP="006A1A0B">
      <w:pPr>
        <w:shd w:val="clear" w:color="auto" w:fill="FFFFFF"/>
        <w:spacing w:after="0" w:line="240" w:lineRule="auto"/>
        <w:textAlignment w:val="baseline"/>
        <w:outlineLvl w:val="0"/>
        <w:rPr>
          <w:rFonts w:ascii="Times New Roman" w:eastAsia="Times New Roman" w:hAnsi="Times New Roman" w:cs="Times New Roman"/>
          <w:color w:val="444444"/>
          <w:kern w:val="36"/>
          <w:sz w:val="28"/>
          <w:szCs w:val="28"/>
        </w:rPr>
      </w:pPr>
    </w:p>
    <w:sectPr w:rsidR="00B93530" w:rsidSect="005F38C4">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F6111B" w16cex:dateUtc="2023-04-28T01:32:00Z"/>
  <w16cex:commentExtensible w16cex:durableId="27F617D0" w16cex:dateUtc="2023-04-28T02:00:00Z"/>
  <w16cex:commentExtensible w16cex:durableId="27F6178B" w16cex:dateUtc="2023-04-28T01:59:00Z"/>
  <w16cex:commentExtensible w16cex:durableId="27F6180B" w16cex:dateUtc="2023-04-28T02:01:00Z"/>
  <w16cex:commentExtensible w16cex:durableId="27F632CB" w16cex:dateUtc="2023-04-28T03:55:00Z"/>
  <w16cex:commentExtensible w16cex:durableId="27F61BF9" w16cex:dateUtc="2023-04-28T02:18:00Z"/>
  <w16cex:commentExtensible w16cex:durableId="27F61CBE" w16cex:dateUtc="2023-04-28T02:21:00Z"/>
  <w16cex:commentExtensible w16cex:durableId="27F61DAC" w16cex:dateUtc="2023-04-28T02:25:00Z"/>
  <w16cex:commentExtensible w16cex:durableId="27F6200C" w16cex:dateUtc="2023-04-28T02:35:00Z"/>
  <w16cex:commentExtensible w16cex:durableId="27F62232" w16cex:dateUtc="2023-04-28T02:45:00Z"/>
  <w16cex:commentExtensible w16cex:durableId="27F62FE8" w16cex:dateUtc="2023-04-28T03:43:00Z"/>
  <w16cex:commentExtensible w16cex:durableId="27F6236F" w16cex:dateUtc="2023-04-28T02:50:00Z"/>
  <w16cex:commentExtensible w16cex:durableId="27F624BB" w16cex:dateUtc="2023-04-28T02:55:00Z"/>
  <w16cex:commentExtensible w16cex:durableId="27F62501" w16cex:dateUtc="2023-04-28T02:57:00Z"/>
  <w16cex:commentExtensible w16cex:durableId="27F62889" w16cex:dateUtc="2023-04-28T03: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1B58EFB" w16cid:durableId="27F6111B"/>
  <w16cid:commentId w16cid:paraId="3A4895F2" w16cid:durableId="27F617D0"/>
  <w16cid:commentId w16cid:paraId="437EADD8" w16cid:durableId="27F6178B"/>
  <w16cid:commentId w16cid:paraId="5C520C30" w16cid:durableId="27F6180B"/>
  <w16cid:commentId w16cid:paraId="1C5AC568" w16cid:durableId="27F632CB"/>
  <w16cid:commentId w16cid:paraId="5AAC6ABF" w16cid:durableId="27F61BF9"/>
  <w16cid:commentId w16cid:paraId="2069F18E" w16cid:durableId="27F61CBE"/>
  <w16cid:commentId w16cid:paraId="6798B93B" w16cid:durableId="27F61DAC"/>
  <w16cid:commentId w16cid:paraId="6D96108F" w16cid:durableId="27F6200C"/>
  <w16cid:commentId w16cid:paraId="7CD63B68" w16cid:durableId="27F62232"/>
  <w16cid:commentId w16cid:paraId="2859FD94" w16cid:durableId="27F62FE8"/>
  <w16cid:commentId w16cid:paraId="6AAD42CB" w16cid:durableId="27F6236F"/>
  <w16cid:commentId w16cid:paraId="7FCE79B5" w16cid:durableId="27F624BB"/>
  <w16cid:commentId w16cid:paraId="09F16DBC" w16cid:durableId="27F62501"/>
  <w16cid:commentId w16cid:paraId="257A2CCA" w16cid:durableId="27F6288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5779B"/>
    <w:multiLevelType w:val="multilevel"/>
    <w:tmpl w:val="6B68D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636702F"/>
    <w:multiLevelType w:val="multilevel"/>
    <w:tmpl w:val="FDAC3C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AE16B5"/>
    <w:multiLevelType w:val="multilevel"/>
    <w:tmpl w:val="BF583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F5D20C3"/>
    <w:multiLevelType w:val="multilevel"/>
    <w:tmpl w:val="10A02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06019A7"/>
    <w:multiLevelType w:val="multilevel"/>
    <w:tmpl w:val="9336FF3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376442FD"/>
    <w:multiLevelType w:val="multilevel"/>
    <w:tmpl w:val="388CD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E9066C7"/>
    <w:multiLevelType w:val="multilevel"/>
    <w:tmpl w:val="67827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0954AF2"/>
    <w:multiLevelType w:val="multilevel"/>
    <w:tmpl w:val="B9DE2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429176E"/>
    <w:multiLevelType w:val="multilevel"/>
    <w:tmpl w:val="2F960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7FA7ED6"/>
    <w:multiLevelType w:val="multilevel"/>
    <w:tmpl w:val="6F4C4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AA0206D"/>
    <w:multiLevelType w:val="multilevel"/>
    <w:tmpl w:val="3D6E1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C2A311F"/>
    <w:multiLevelType w:val="multilevel"/>
    <w:tmpl w:val="69A08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CB05323"/>
    <w:multiLevelType w:val="multilevel"/>
    <w:tmpl w:val="48E85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22B74A0"/>
    <w:multiLevelType w:val="multilevel"/>
    <w:tmpl w:val="F092B0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2D168D5"/>
    <w:multiLevelType w:val="multilevel"/>
    <w:tmpl w:val="090E9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56361DF4"/>
    <w:multiLevelType w:val="multilevel"/>
    <w:tmpl w:val="9A88C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BF101CB"/>
    <w:multiLevelType w:val="hybridMultilevel"/>
    <w:tmpl w:val="0AD01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A190E60"/>
    <w:multiLevelType w:val="multilevel"/>
    <w:tmpl w:val="39562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ADA7D46"/>
    <w:multiLevelType w:val="multilevel"/>
    <w:tmpl w:val="502E8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13"/>
  </w:num>
  <w:num w:numId="3">
    <w:abstractNumId w:val="3"/>
  </w:num>
  <w:num w:numId="4">
    <w:abstractNumId w:val="10"/>
  </w:num>
  <w:num w:numId="5">
    <w:abstractNumId w:val="12"/>
  </w:num>
  <w:num w:numId="6">
    <w:abstractNumId w:val="15"/>
  </w:num>
  <w:num w:numId="7">
    <w:abstractNumId w:val="9"/>
  </w:num>
  <w:num w:numId="8">
    <w:abstractNumId w:val="14"/>
  </w:num>
  <w:num w:numId="9">
    <w:abstractNumId w:val="0"/>
  </w:num>
  <w:num w:numId="10">
    <w:abstractNumId w:val="2"/>
  </w:num>
  <w:num w:numId="11">
    <w:abstractNumId w:val="18"/>
  </w:num>
  <w:num w:numId="12">
    <w:abstractNumId w:val="6"/>
  </w:num>
  <w:num w:numId="13">
    <w:abstractNumId w:val="11"/>
  </w:num>
  <w:num w:numId="14">
    <w:abstractNumId w:val="7"/>
  </w:num>
  <w:num w:numId="15">
    <w:abstractNumId w:val="17"/>
  </w:num>
  <w:num w:numId="16">
    <w:abstractNumId w:val="8"/>
  </w:num>
  <w:num w:numId="17">
    <w:abstractNumId w:val="1"/>
  </w:num>
  <w:num w:numId="18">
    <w:abstractNumId w:val="4"/>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F32C86"/>
    <w:rsid w:val="00007D03"/>
    <w:rsid w:val="00037331"/>
    <w:rsid w:val="00041E2E"/>
    <w:rsid w:val="00053BEE"/>
    <w:rsid w:val="000D345E"/>
    <w:rsid w:val="000E5C52"/>
    <w:rsid w:val="00231F57"/>
    <w:rsid w:val="00276593"/>
    <w:rsid w:val="00292BEC"/>
    <w:rsid w:val="002C1A71"/>
    <w:rsid w:val="002D2E99"/>
    <w:rsid w:val="002F6E4E"/>
    <w:rsid w:val="00342981"/>
    <w:rsid w:val="003560AD"/>
    <w:rsid w:val="00363A15"/>
    <w:rsid w:val="003B79F7"/>
    <w:rsid w:val="003C4041"/>
    <w:rsid w:val="00422850"/>
    <w:rsid w:val="00445D87"/>
    <w:rsid w:val="0045073C"/>
    <w:rsid w:val="0045106F"/>
    <w:rsid w:val="0045207B"/>
    <w:rsid w:val="004866D7"/>
    <w:rsid w:val="004B3D61"/>
    <w:rsid w:val="0054016E"/>
    <w:rsid w:val="00540A2B"/>
    <w:rsid w:val="00551688"/>
    <w:rsid w:val="00573477"/>
    <w:rsid w:val="005A046E"/>
    <w:rsid w:val="005F38C4"/>
    <w:rsid w:val="006749C7"/>
    <w:rsid w:val="006A1A0B"/>
    <w:rsid w:val="006B2351"/>
    <w:rsid w:val="006C0F69"/>
    <w:rsid w:val="006D6AA7"/>
    <w:rsid w:val="00757153"/>
    <w:rsid w:val="007C77A7"/>
    <w:rsid w:val="007D3601"/>
    <w:rsid w:val="007F17DC"/>
    <w:rsid w:val="00815A88"/>
    <w:rsid w:val="00826821"/>
    <w:rsid w:val="00886070"/>
    <w:rsid w:val="008C4A33"/>
    <w:rsid w:val="008C4FFF"/>
    <w:rsid w:val="008D51A0"/>
    <w:rsid w:val="00935E17"/>
    <w:rsid w:val="0094130A"/>
    <w:rsid w:val="0096310A"/>
    <w:rsid w:val="009727EC"/>
    <w:rsid w:val="00977AA7"/>
    <w:rsid w:val="009A01AA"/>
    <w:rsid w:val="009A5BCC"/>
    <w:rsid w:val="009B0E46"/>
    <w:rsid w:val="009B34C9"/>
    <w:rsid w:val="009F7BB7"/>
    <w:rsid w:val="00A061DB"/>
    <w:rsid w:val="00A62A99"/>
    <w:rsid w:val="00A844E0"/>
    <w:rsid w:val="00A86FC0"/>
    <w:rsid w:val="00B10E8F"/>
    <w:rsid w:val="00B84519"/>
    <w:rsid w:val="00B93530"/>
    <w:rsid w:val="00BF5BD2"/>
    <w:rsid w:val="00C047D0"/>
    <w:rsid w:val="00C368D5"/>
    <w:rsid w:val="00C85208"/>
    <w:rsid w:val="00C87281"/>
    <w:rsid w:val="00C96804"/>
    <w:rsid w:val="00CA4B3D"/>
    <w:rsid w:val="00CA596B"/>
    <w:rsid w:val="00CD77BA"/>
    <w:rsid w:val="00D12D71"/>
    <w:rsid w:val="00D3215E"/>
    <w:rsid w:val="00D44D00"/>
    <w:rsid w:val="00DC2E48"/>
    <w:rsid w:val="00DD65FD"/>
    <w:rsid w:val="00E1388E"/>
    <w:rsid w:val="00E17D47"/>
    <w:rsid w:val="00E225BF"/>
    <w:rsid w:val="00EF3FA8"/>
    <w:rsid w:val="00F14021"/>
    <w:rsid w:val="00F25593"/>
    <w:rsid w:val="00F27647"/>
    <w:rsid w:val="00F32C86"/>
    <w:rsid w:val="00F7188A"/>
    <w:rsid w:val="00F71B80"/>
    <w:rsid w:val="00FE56F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74DB19-91DD-4366-9434-550D2D61D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38C4"/>
  </w:style>
  <w:style w:type="paragraph" w:styleId="Heading1">
    <w:name w:val="heading 1"/>
    <w:basedOn w:val="Normal"/>
    <w:link w:val="Heading1Char"/>
    <w:uiPriority w:val="9"/>
    <w:qFormat/>
    <w:rsid w:val="00F32C8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32C8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2C8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32C8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32C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basedOn w:val="Normal"/>
    <w:rsid w:val="00F32C8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32C86"/>
    <w:rPr>
      <w:b/>
      <w:bCs/>
    </w:rPr>
  </w:style>
  <w:style w:type="character" w:styleId="Hyperlink">
    <w:name w:val="Hyperlink"/>
    <w:basedOn w:val="DefaultParagraphFont"/>
    <w:uiPriority w:val="99"/>
    <w:unhideWhenUsed/>
    <w:rsid w:val="00F32C86"/>
    <w:rPr>
      <w:color w:val="0000FF"/>
      <w:u w:val="single"/>
    </w:rPr>
  </w:style>
  <w:style w:type="character" w:customStyle="1" w:styleId="UnresolvedMention">
    <w:name w:val="Unresolved Mention"/>
    <w:basedOn w:val="DefaultParagraphFont"/>
    <w:uiPriority w:val="99"/>
    <w:semiHidden/>
    <w:unhideWhenUsed/>
    <w:rsid w:val="003B79F7"/>
    <w:rPr>
      <w:color w:val="605E5C"/>
      <w:shd w:val="clear" w:color="auto" w:fill="E1DFDD"/>
    </w:rPr>
  </w:style>
  <w:style w:type="character" w:styleId="CommentReference">
    <w:name w:val="annotation reference"/>
    <w:basedOn w:val="DefaultParagraphFont"/>
    <w:uiPriority w:val="99"/>
    <w:semiHidden/>
    <w:unhideWhenUsed/>
    <w:rsid w:val="00D3215E"/>
    <w:rPr>
      <w:sz w:val="16"/>
      <w:szCs w:val="16"/>
    </w:rPr>
  </w:style>
  <w:style w:type="paragraph" w:styleId="CommentText">
    <w:name w:val="annotation text"/>
    <w:basedOn w:val="Normal"/>
    <w:link w:val="CommentTextChar"/>
    <w:uiPriority w:val="99"/>
    <w:unhideWhenUsed/>
    <w:rsid w:val="00D3215E"/>
    <w:pPr>
      <w:spacing w:line="240" w:lineRule="auto"/>
    </w:pPr>
    <w:rPr>
      <w:sz w:val="20"/>
      <w:szCs w:val="20"/>
    </w:rPr>
  </w:style>
  <w:style w:type="character" w:customStyle="1" w:styleId="CommentTextChar">
    <w:name w:val="Comment Text Char"/>
    <w:basedOn w:val="DefaultParagraphFont"/>
    <w:link w:val="CommentText"/>
    <w:uiPriority w:val="99"/>
    <w:rsid w:val="00D3215E"/>
    <w:rPr>
      <w:sz w:val="20"/>
      <w:szCs w:val="20"/>
    </w:rPr>
  </w:style>
  <w:style w:type="paragraph" w:styleId="CommentSubject">
    <w:name w:val="annotation subject"/>
    <w:basedOn w:val="CommentText"/>
    <w:next w:val="CommentText"/>
    <w:link w:val="CommentSubjectChar"/>
    <w:uiPriority w:val="99"/>
    <w:semiHidden/>
    <w:unhideWhenUsed/>
    <w:rsid w:val="00D3215E"/>
    <w:rPr>
      <w:b/>
      <w:bCs/>
    </w:rPr>
  </w:style>
  <w:style w:type="character" w:customStyle="1" w:styleId="CommentSubjectChar">
    <w:name w:val="Comment Subject Char"/>
    <w:basedOn w:val="CommentTextChar"/>
    <w:link w:val="CommentSubject"/>
    <w:uiPriority w:val="99"/>
    <w:semiHidden/>
    <w:rsid w:val="00D3215E"/>
    <w:rPr>
      <w:b/>
      <w:bCs/>
      <w:sz w:val="20"/>
      <w:szCs w:val="20"/>
    </w:rPr>
  </w:style>
  <w:style w:type="paragraph" w:styleId="BalloonText">
    <w:name w:val="Balloon Text"/>
    <w:basedOn w:val="Normal"/>
    <w:link w:val="BalloonTextChar"/>
    <w:uiPriority w:val="99"/>
    <w:semiHidden/>
    <w:unhideWhenUsed/>
    <w:rsid w:val="00DD65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65FD"/>
    <w:rPr>
      <w:rFonts w:ascii="Segoe UI" w:hAnsi="Segoe UI" w:cs="Segoe UI"/>
      <w:sz w:val="18"/>
      <w:szCs w:val="18"/>
    </w:rPr>
  </w:style>
  <w:style w:type="paragraph" w:styleId="ListParagraph">
    <w:name w:val="List Paragraph"/>
    <w:basedOn w:val="Normal"/>
    <w:uiPriority w:val="34"/>
    <w:qFormat/>
    <w:rsid w:val="004228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0121297">
      <w:bodyDiv w:val="1"/>
      <w:marLeft w:val="0"/>
      <w:marRight w:val="0"/>
      <w:marTop w:val="0"/>
      <w:marBottom w:val="0"/>
      <w:divBdr>
        <w:top w:val="none" w:sz="0" w:space="0" w:color="auto"/>
        <w:left w:val="none" w:sz="0" w:space="0" w:color="auto"/>
        <w:bottom w:val="none" w:sz="0" w:space="0" w:color="auto"/>
        <w:right w:val="none" w:sz="0" w:space="0" w:color="auto"/>
      </w:divBdr>
      <w:divsChild>
        <w:div w:id="958099671">
          <w:marLeft w:val="0"/>
          <w:marRight w:val="0"/>
          <w:marTop w:val="0"/>
          <w:marBottom w:val="0"/>
          <w:divBdr>
            <w:top w:val="none" w:sz="0" w:space="0" w:color="auto"/>
            <w:left w:val="none" w:sz="0" w:space="0" w:color="auto"/>
            <w:bottom w:val="single" w:sz="6" w:space="0" w:color="DDDDDD"/>
            <w:right w:val="none" w:sz="0" w:space="0" w:color="auto"/>
          </w:divBdr>
        </w:div>
        <w:div w:id="877623746">
          <w:marLeft w:val="0"/>
          <w:marRight w:val="0"/>
          <w:marTop w:val="0"/>
          <w:marBottom w:val="0"/>
          <w:divBdr>
            <w:top w:val="none" w:sz="0" w:space="0" w:color="auto"/>
            <w:left w:val="none" w:sz="0" w:space="0" w:color="auto"/>
            <w:bottom w:val="single" w:sz="6" w:space="0" w:color="DDDDDD"/>
            <w:right w:val="none" w:sz="0" w:space="0" w:color="auto"/>
          </w:divBdr>
        </w:div>
        <w:div w:id="883517530">
          <w:marLeft w:val="0"/>
          <w:marRight w:val="0"/>
          <w:marTop w:val="0"/>
          <w:marBottom w:val="0"/>
          <w:divBdr>
            <w:top w:val="none" w:sz="0" w:space="0" w:color="auto"/>
            <w:left w:val="none" w:sz="0" w:space="0" w:color="auto"/>
            <w:bottom w:val="single" w:sz="6" w:space="0" w:color="DDDDDD"/>
            <w:right w:val="none" w:sz="0" w:space="0" w:color="auto"/>
          </w:divBdr>
        </w:div>
        <w:div w:id="2003386096">
          <w:marLeft w:val="0"/>
          <w:marRight w:val="0"/>
          <w:marTop w:val="0"/>
          <w:marBottom w:val="0"/>
          <w:divBdr>
            <w:top w:val="none" w:sz="0" w:space="0" w:color="auto"/>
            <w:left w:val="none" w:sz="0" w:space="0" w:color="auto"/>
            <w:bottom w:val="single" w:sz="6" w:space="0" w:color="DDDDDD"/>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rcid.org/" TargetMode="External"/><Relationship Id="rId5" Type="http://schemas.openxmlformats.org/officeDocument/2006/relationships/hyperlink" Target="https://sljhr.sljol.info/pages/view/authorship" TargetMode="External"/><Relationship Id="rId10" Type="http://schemas.microsoft.com/office/2016/09/relationships/commentsIds" Target="commentsIds.xml"/><Relationship Id="rId4" Type="http://schemas.openxmlformats.org/officeDocument/2006/relationships/webSettings" Target="webSettings.xml"/><Relationship Id="rId9"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2707</Words>
  <Characters>15435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 RD Jayasinghe</dc:creator>
  <cp:lastModifiedBy>Ruwan</cp:lastModifiedBy>
  <cp:revision>3</cp:revision>
  <dcterms:created xsi:type="dcterms:W3CDTF">2023-07-24T03:05:00Z</dcterms:created>
  <dcterms:modified xsi:type="dcterms:W3CDTF">2023-07-29T02:35:00Z</dcterms:modified>
</cp:coreProperties>
</file>